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8663E5" w14:textId="55FC2014" w:rsidR="00AC1F22" w:rsidRDefault="00FD73A6">
      <w:pPr>
        <w:pStyle w:val="Titolo2"/>
        <w:spacing w:before="73"/>
        <w:ind w:right="141"/>
        <w:jc w:val="right"/>
      </w:pPr>
      <w:r>
        <w:rPr>
          <w:spacing w:val="-2"/>
        </w:rPr>
        <w:t>Allegato</w:t>
      </w:r>
      <w:r>
        <w:rPr>
          <w:spacing w:val="-1"/>
        </w:rPr>
        <w:t xml:space="preserve"> </w:t>
      </w:r>
    </w:p>
    <w:p w14:paraId="5EB311B2" w14:textId="77777777" w:rsidR="00AC1F22" w:rsidRDefault="00AC1F22">
      <w:pPr>
        <w:pStyle w:val="Corpotesto"/>
        <w:spacing w:before="240"/>
        <w:rPr>
          <w:b/>
        </w:rPr>
      </w:pPr>
    </w:p>
    <w:p w14:paraId="1B4BA693" w14:textId="77777777" w:rsidR="00A55CC9" w:rsidRDefault="00A55CC9" w:rsidP="00A55CC9">
      <w:pPr>
        <w:pStyle w:val="Corpotesto"/>
        <w:ind w:left="132"/>
        <w:jc w:val="right"/>
      </w:pPr>
      <w:r>
        <w:t>Al comune di Otricoli</w:t>
      </w:r>
    </w:p>
    <w:p w14:paraId="4042237A" w14:textId="77777777" w:rsidR="00A55CC9" w:rsidRDefault="00A55CC9" w:rsidP="00A55CC9">
      <w:pPr>
        <w:pStyle w:val="Corpotesto"/>
        <w:spacing w:before="9"/>
        <w:jc w:val="right"/>
        <w:rPr>
          <w:sz w:val="19"/>
        </w:rPr>
      </w:pPr>
    </w:p>
    <w:p w14:paraId="4457E380" w14:textId="77777777" w:rsidR="00A55CC9" w:rsidRDefault="00A55CC9" w:rsidP="00A55CC9">
      <w:pPr>
        <w:pStyle w:val="Corpotesto"/>
        <w:ind w:left="132"/>
        <w:jc w:val="right"/>
      </w:pPr>
      <w:r>
        <w:t xml:space="preserve">PEC: </w:t>
      </w:r>
      <w:hyperlink r:id="rId5" w:history="1">
        <w:r>
          <w:rPr>
            <w:rStyle w:val="Collegamentoipertestuale"/>
          </w:rPr>
          <w:t>comune.otricoli@postacert.umbria.it</w:t>
        </w:r>
      </w:hyperlink>
    </w:p>
    <w:p w14:paraId="3FDED98E" w14:textId="77777777" w:rsidR="00AC1F22" w:rsidRDefault="00AC1F22">
      <w:pPr>
        <w:pStyle w:val="Corpotesto"/>
        <w:spacing w:before="125"/>
      </w:pPr>
    </w:p>
    <w:p w14:paraId="31AC38B7" w14:textId="40B42133" w:rsidR="00A55CC9" w:rsidRDefault="00FD73A6">
      <w:pPr>
        <w:pStyle w:val="Titolo"/>
      </w:pPr>
      <w:r>
        <w:t>Indagine di mercato finalizzata all’acquisizione di manifestazione di interesse da parte degli</w:t>
      </w:r>
      <w:r>
        <w:rPr>
          <w:spacing w:val="-17"/>
        </w:rPr>
        <w:t xml:space="preserve"> </w:t>
      </w:r>
      <w:r>
        <w:t>operatori</w:t>
      </w:r>
      <w:r>
        <w:rPr>
          <w:spacing w:val="-16"/>
        </w:rPr>
        <w:t xml:space="preserve"> </w:t>
      </w:r>
      <w:r>
        <w:t>economici</w:t>
      </w:r>
      <w:r>
        <w:rPr>
          <w:spacing w:val="-15"/>
        </w:rPr>
        <w:t xml:space="preserve"> </w:t>
      </w:r>
      <w:r>
        <w:t>del</w:t>
      </w:r>
      <w:r>
        <w:rPr>
          <w:spacing w:val="-15"/>
        </w:rPr>
        <w:t xml:space="preserve"> </w:t>
      </w:r>
      <w:r>
        <w:t>settore,</w:t>
      </w:r>
      <w:r>
        <w:rPr>
          <w:spacing w:val="-15"/>
        </w:rPr>
        <w:t xml:space="preserve"> </w:t>
      </w:r>
      <w:r>
        <w:t>per</w:t>
      </w:r>
      <w:r>
        <w:rPr>
          <w:spacing w:val="-17"/>
        </w:rPr>
        <w:t xml:space="preserve"> </w:t>
      </w:r>
      <w:r>
        <w:t>successivo</w:t>
      </w:r>
      <w:r>
        <w:rPr>
          <w:spacing w:val="-14"/>
        </w:rPr>
        <w:t xml:space="preserve"> </w:t>
      </w:r>
      <w:r>
        <w:t>affidamento</w:t>
      </w:r>
      <w:r>
        <w:rPr>
          <w:spacing w:val="-13"/>
        </w:rPr>
        <w:t xml:space="preserve"> </w:t>
      </w:r>
      <w:r>
        <w:t>diretto,</w:t>
      </w:r>
      <w:r>
        <w:rPr>
          <w:spacing w:val="-15"/>
        </w:rPr>
        <w:t xml:space="preserve"> </w:t>
      </w:r>
      <w:r>
        <w:t>ai</w:t>
      </w:r>
      <w:r>
        <w:rPr>
          <w:spacing w:val="-15"/>
        </w:rPr>
        <w:t xml:space="preserve"> </w:t>
      </w:r>
      <w:r>
        <w:t>sensi</w:t>
      </w:r>
      <w:r>
        <w:rPr>
          <w:spacing w:val="-15"/>
        </w:rPr>
        <w:t xml:space="preserve"> </w:t>
      </w:r>
      <w:r>
        <w:t>dell’art. 50, comma 1, lettera b) del D. Lgs 36/2023, del servizio trasporto</w:t>
      </w:r>
      <w:r w:rsidR="00D86122">
        <w:t xml:space="preserve"> sociale</w:t>
      </w:r>
      <w:r w:rsidR="00A55CC9">
        <w:t>.</w:t>
      </w:r>
    </w:p>
    <w:p w14:paraId="60584557" w14:textId="77777777" w:rsidR="00A55CC9" w:rsidRDefault="00A55CC9">
      <w:pPr>
        <w:pStyle w:val="Titolo"/>
      </w:pPr>
    </w:p>
    <w:p w14:paraId="188B5CCF" w14:textId="77777777" w:rsidR="00AC1F22" w:rsidRDefault="00AC1F22">
      <w:pPr>
        <w:pStyle w:val="Corpotesto"/>
        <w:spacing w:before="216"/>
        <w:rPr>
          <w:b/>
          <w:sz w:val="26"/>
        </w:rPr>
      </w:pPr>
    </w:p>
    <w:p w14:paraId="3574395B" w14:textId="77777777" w:rsidR="00AC1F22" w:rsidRDefault="00FD73A6">
      <w:pPr>
        <w:pStyle w:val="Titolo1"/>
        <w:jc w:val="both"/>
      </w:pPr>
      <w:r>
        <w:rPr>
          <w:spacing w:val="-6"/>
        </w:rPr>
        <w:t>DATI</w:t>
      </w:r>
      <w:r>
        <w:rPr>
          <w:spacing w:val="-10"/>
        </w:rPr>
        <w:t xml:space="preserve"> </w:t>
      </w:r>
      <w:r>
        <w:rPr>
          <w:spacing w:val="-2"/>
        </w:rPr>
        <w:t>ANAGRAFICI</w:t>
      </w:r>
    </w:p>
    <w:p w14:paraId="46C92ED3" w14:textId="77777777" w:rsidR="00AC1F22" w:rsidRDefault="00FD73A6">
      <w:pPr>
        <w:pStyle w:val="Corpotesto"/>
        <w:spacing w:before="121"/>
        <w:ind w:left="140"/>
        <w:jc w:val="both"/>
      </w:pPr>
      <w:r>
        <w:t xml:space="preserve">Il/la </w:t>
      </w:r>
      <w:r>
        <w:rPr>
          <w:spacing w:val="-2"/>
        </w:rPr>
        <w:t>Sottoscritto/a</w:t>
      </w:r>
    </w:p>
    <w:p w14:paraId="2F163B88" w14:textId="77777777" w:rsidR="00AC1F22" w:rsidRDefault="00FD73A6">
      <w:pPr>
        <w:pStyle w:val="Corpotesto"/>
        <w:tabs>
          <w:tab w:val="left" w:pos="9829"/>
        </w:tabs>
        <w:spacing w:before="120"/>
        <w:ind w:left="140"/>
        <w:jc w:val="both"/>
      </w:pPr>
      <w:r>
        <w:t xml:space="preserve">Cognome </w:t>
      </w:r>
      <w:r>
        <w:rPr>
          <w:u w:val="single"/>
        </w:rPr>
        <w:tab/>
      </w:r>
    </w:p>
    <w:p w14:paraId="02F692F2" w14:textId="77777777" w:rsidR="00AC1F22" w:rsidRDefault="00FD73A6">
      <w:pPr>
        <w:pStyle w:val="Corpotesto"/>
        <w:tabs>
          <w:tab w:val="left" w:pos="9721"/>
        </w:tabs>
        <w:spacing w:before="257"/>
        <w:ind w:left="140"/>
      </w:pPr>
      <w:r>
        <w:t xml:space="preserve">Nome </w:t>
      </w:r>
      <w:r>
        <w:rPr>
          <w:u w:val="single"/>
        </w:rPr>
        <w:tab/>
      </w:r>
    </w:p>
    <w:p w14:paraId="48700CC7" w14:textId="77777777" w:rsidR="00AC1F22" w:rsidRDefault="00FD73A6">
      <w:pPr>
        <w:pStyle w:val="Corpotesto"/>
        <w:tabs>
          <w:tab w:val="left" w:pos="6114"/>
          <w:tab w:val="left" w:pos="6973"/>
          <w:tab w:val="left" w:pos="7786"/>
          <w:tab w:val="left" w:pos="8333"/>
          <w:tab w:val="left" w:pos="9656"/>
        </w:tabs>
        <w:spacing w:before="256"/>
        <w:ind w:left="140"/>
      </w:pPr>
      <w:r>
        <w:t xml:space="preserve">Nato a </w:t>
      </w:r>
      <w:proofErr w:type="gramStart"/>
      <w:r>
        <w:rPr>
          <w:u w:val="single"/>
        </w:rPr>
        <w:tab/>
      </w:r>
      <w:r>
        <w:t xml:space="preserve">( </w:t>
      </w:r>
      <w:r>
        <w:rPr>
          <w:u w:val="single"/>
        </w:rPr>
        <w:tab/>
      </w:r>
      <w:proofErr w:type="gramEnd"/>
      <w:r>
        <w:t xml:space="preserve">) il </w:t>
      </w:r>
      <w:r>
        <w:rPr>
          <w:u w:val="single"/>
        </w:rPr>
        <w:tab/>
      </w:r>
      <w:r>
        <w:rPr>
          <w:spacing w:val="-10"/>
        </w:rPr>
        <w:t>/</w:t>
      </w:r>
      <w:r>
        <w:rPr>
          <w:u w:val="single"/>
        </w:rPr>
        <w:tab/>
      </w:r>
      <w:r>
        <w:rPr>
          <w:spacing w:val="-10"/>
        </w:rPr>
        <w:t>/</w:t>
      </w:r>
      <w:r>
        <w:rPr>
          <w:u w:val="single"/>
        </w:rPr>
        <w:tab/>
      </w:r>
    </w:p>
    <w:p w14:paraId="0DA71759" w14:textId="77777777" w:rsidR="00AC1F22" w:rsidRDefault="00AC1F22">
      <w:pPr>
        <w:pStyle w:val="Corpotesto"/>
      </w:pPr>
    </w:p>
    <w:p w14:paraId="5E376EC6" w14:textId="77777777" w:rsidR="00AC1F22" w:rsidRDefault="00AC1F22">
      <w:pPr>
        <w:pStyle w:val="Corpotesto"/>
        <w:spacing w:before="104"/>
      </w:pPr>
    </w:p>
    <w:p w14:paraId="0FA179AD" w14:textId="77777777" w:rsidR="00AC1F22" w:rsidRDefault="00FD73A6">
      <w:pPr>
        <w:pStyle w:val="Titolo2"/>
        <w:ind w:left="140"/>
      </w:pPr>
      <w:r>
        <w:t>in</w:t>
      </w:r>
      <w:r>
        <w:rPr>
          <w:spacing w:val="-4"/>
        </w:rPr>
        <w:t xml:space="preserve"> </w:t>
      </w:r>
      <w:r>
        <w:t>qualità</w:t>
      </w:r>
      <w:r>
        <w:rPr>
          <w:spacing w:val="-1"/>
        </w:rPr>
        <w:t xml:space="preserve"> </w:t>
      </w:r>
      <w:r>
        <w:rPr>
          <w:spacing w:val="-7"/>
        </w:rPr>
        <w:t>di</w:t>
      </w:r>
    </w:p>
    <w:p w14:paraId="40C589DC" w14:textId="77777777" w:rsidR="00AC1F22" w:rsidRDefault="00AC1F22">
      <w:pPr>
        <w:pStyle w:val="Corpotesto"/>
        <w:rPr>
          <w:b/>
          <w:sz w:val="20"/>
        </w:rPr>
      </w:pPr>
    </w:p>
    <w:p w14:paraId="7546969C" w14:textId="77777777" w:rsidR="00AC1F22" w:rsidRDefault="00AC1F22">
      <w:pPr>
        <w:pStyle w:val="Corpotesto"/>
        <w:rPr>
          <w:b/>
          <w:sz w:val="20"/>
        </w:rPr>
      </w:pPr>
    </w:p>
    <w:p w14:paraId="300CC8C6" w14:textId="77777777" w:rsidR="00AC1F22" w:rsidRDefault="00FD73A6">
      <w:pPr>
        <w:pStyle w:val="Corpotesto"/>
        <w:spacing w:before="73"/>
        <w:rPr>
          <w:b/>
          <w:sz w:val="20"/>
        </w:rPr>
      </w:pPr>
      <w:r>
        <w:rPr>
          <w:b/>
          <w:noProof/>
          <w:sz w:val="20"/>
        </w:rPr>
        <mc:AlternateContent>
          <mc:Choice Requires="wps">
            <w:drawing>
              <wp:anchor distT="0" distB="0" distL="0" distR="0" simplePos="0" relativeHeight="487587840" behindDoc="1" locked="0" layoutInCell="1" allowOverlap="1" wp14:anchorId="35CE8661" wp14:editId="4F0613ED">
                <wp:simplePos x="0" y="0"/>
                <wp:positionH relativeFrom="page">
                  <wp:posOffset>719327</wp:posOffset>
                </wp:positionH>
                <wp:positionV relativeFrom="paragraph">
                  <wp:posOffset>207723</wp:posOffset>
                </wp:positionV>
                <wp:extent cx="4648200"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48200" cy="1270"/>
                        </a:xfrm>
                        <a:custGeom>
                          <a:avLst/>
                          <a:gdLst/>
                          <a:ahLst/>
                          <a:cxnLst/>
                          <a:rect l="l" t="t" r="r" b="b"/>
                          <a:pathLst>
                            <a:path w="4648200">
                              <a:moveTo>
                                <a:pt x="0" y="0"/>
                              </a:moveTo>
                              <a:lnTo>
                                <a:pt x="46482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B5E122B" id="Graphic 1" o:spid="_x0000_s1026" style="position:absolute;margin-left:56.65pt;margin-top:16.35pt;width:366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4648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" path="m,l4648200,e" filled="f" strokeweight=".17183mm">
                <v:path arrowok="t"/>
                <w10:wrap type="topAndBottom" anchorx="page"/>
              </v:shape>
            </w:pict>
          </mc:Fallback>
        </mc:AlternateContent>
      </w:r>
    </w:p>
    <w:p w14:paraId="757F0F32" w14:textId="77777777" w:rsidR="00AC1F22" w:rsidRDefault="00FD73A6">
      <w:pPr>
        <w:pStyle w:val="Corpotesto"/>
        <w:ind w:left="140"/>
      </w:pPr>
      <w:r>
        <w:t>(indicare</w:t>
      </w:r>
      <w:r>
        <w:rPr>
          <w:spacing w:val="-3"/>
        </w:rPr>
        <w:t xml:space="preserve"> </w:t>
      </w:r>
      <w:r>
        <w:t>il</w:t>
      </w:r>
      <w:r>
        <w:rPr>
          <w:spacing w:val="-1"/>
        </w:rPr>
        <w:t xml:space="preserve"> </w:t>
      </w:r>
      <w:r>
        <w:t>titolo per</w:t>
      </w:r>
      <w:r>
        <w:rPr>
          <w:spacing w:val="-1"/>
        </w:rPr>
        <w:t xml:space="preserve"> </w:t>
      </w:r>
      <w:r>
        <w:t>il quale</w:t>
      </w:r>
      <w:r>
        <w:rPr>
          <w:spacing w:val="-1"/>
        </w:rPr>
        <w:t xml:space="preserve"> </w:t>
      </w:r>
      <w:r>
        <w:t>si agisce</w:t>
      </w:r>
      <w:r>
        <w:rPr>
          <w:spacing w:val="-3"/>
        </w:rPr>
        <w:t xml:space="preserve"> </w:t>
      </w:r>
      <w:r>
        <w:t>in</w:t>
      </w:r>
      <w:r>
        <w:rPr>
          <w:spacing w:val="-1"/>
        </w:rPr>
        <w:t xml:space="preserve"> </w:t>
      </w:r>
      <w:r>
        <w:t>nome</w:t>
      </w:r>
      <w:r>
        <w:rPr>
          <w:spacing w:val="1"/>
        </w:rPr>
        <w:t xml:space="preserve"> </w:t>
      </w:r>
      <w:r>
        <w:t>e per conto</w:t>
      </w:r>
      <w:r>
        <w:rPr>
          <w:spacing w:val="-1"/>
        </w:rPr>
        <w:t xml:space="preserve"> </w:t>
      </w:r>
      <w:r>
        <w:t>del soggetto</w:t>
      </w:r>
      <w:r>
        <w:rPr>
          <w:spacing w:val="-1"/>
        </w:rPr>
        <w:t xml:space="preserve"> </w:t>
      </w:r>
      <w:r>
        <w:t xml:space="preserve">indicato </w:t>
      </w:r>
      <w:r>
        <w:rPr>
          <w:spacing w:val="-2"/>
        </w:rPr>
        <w:t>successivamente)</w:t>
      </w:r>
    </w:p>
    <w:p w14:paraId="2676E501" w14:textId="77777777" w:rsidR="00AC1F22" w:rsidRDefault="00AC1F22">
      <w:pPr>
        <w:pStyle w:val="Corpotesto"/>
        <w:spacing w:before="240"/>
      </w:pPr>
    </w:p>
    <w:p w14:paraId="3A3C2A4F" w14:textId="77777777" w:rsidR="00AC1F22" w:rsidRDefault="00FD73A6">
      <w:pPr>
        <w:pStyle w:val="Titolo1"/>
      </w:pPr>
      <w:r>
        <w:rPr>
          <w:spacing w:val="-2"/>
        </w:rPr>
        <w:t>DATI</w:t>
      </w:r>
      <w:r>
        <w:rPr>
          <w:spacing w:val="-7"/>
        </w:rPr>
        <w:t xml:space="preserve"> </w:t>
      </w:r>
      <w:r>
        <w:rPr>
          <w:spacing w:val="-2"/>
        </w:rPr>
        <w:t>IDENTIFICATIVI:</w:t>
      </w:r>
      <w:r>
        <w:rPr>
          <w:spacing w:val="-5"/>
        </w:rPr>
        <w:t xml:space="preserve"> </w:t>
      </w:r>
      <w:r>
        <w:rPr>
          <w:spacing w:val="-2"/>
        </w:rPr>
        <w:t>IMPRESA/ASSOCIAZIONE/COOPERATIVA/ALTRO</w:t>
      </w:r>
    </w:p>
    <w:p w14:paraId="312FF576" w14:textId="77777777" w:rsidR="00AC1F22" w:rsidRDefault="00FD73A6">
      <w:pPr>
        <w:pStyle w:val="Corpotesto"/>
        <w:tabs>
          <w:tab w:val="left" w:pos="9814"/>
        </w:tabs>
        <w:spacing w:before="120"/>
        <w:ind w:left="140"/>
      </w:pPr>
      <w:r>
        <w:t xml:space="preserve">Denominazione </w:t>
      </w:r>
      <w:r>
        <w:rPr>
          <w:u w:val="single"/>
        </w:rPr>
        <w:tab/>
      </w:r>
    </w:p>
    <w:p w14:paraId="17E884C4" w14:textId="77777777" w:rsidR="00AC1F22" w:rsidRDefault="00FD73A6">
      <w:pPr>
        <w:pStyle w:val="Corpotesto"/>
        <w:tabs>
          <w:tab w:val="left" w:pos="7938"/>
          <w:tab w:val="left" w:pos="9813"/>
        </w:tabs>
        <w:spacing w:before="257"/>
        <w:ind w:left="140"/>
      </w:pPr>
      <w:r>
        <w:t xml:space="preserve">con sede legale nel Comune di </w:t>
      </w:r>
      <w:r>
        <w:rPr>
          <w:u w:val="single"/>
        </w:rPr>
        <w:tab/>
      </w:r>
      <w:r>
        <w:t xml:space="preserve">Provincia </w:t>
      </w:r>
      <w:r>
        <w:rPr>
          <w:u w:val="single"/>
        </w:rPr>
        <w:tab/>
      </w:r>
    </w:p>
    <w:p w14:paraId="4E39FEF6" w14:textId="77777777" w:rsidR="00AC1F22" w:rsidRDefault="00FD73A6">
      <w:pPr>
        <w:pStyle w:val="Corpotesto"/>
        <w:tabs>
          <w:tab w:val="left" w:pos="7841"/>
          <w:tab w:val="left" w:pos="9551"/>
        </w:tabs>
        <w:spacing w:before="257"/>
        <w:ind w:left="140"/>
      </w:pPr>
      <w:r>
        <w:t xml:space="preserve">Indirizzo </w:t>
      </w:r>
      <w:r>
        <w:rPr>
          <w:u w:val="single"/>
        </w:rPr>
        <w:tab/>
      </w:r>
      <w:r>
        <w:t xml:space="preserve">N° </w:t>
      </w:r>
      <w:r>
        <w:rPr>
          <w:u w:val="single"/>
        </w:rPr>
        <w:tab/>
      </w:r>
    </w:p>
    <w:p w14:paraId="21F70035" w14:textId="77777777" w:rsidR="00AC1F22" w:rsidRDefault="00FD73A6">
      <w:pPr>
        <w:pStyle w:val="Corpotesto"/>
        <w:tabs>
          <w:tab w:val="left" w:pos="2583"/>
          <w:tab w:val="left" w:pos="8953"/>
        </w:tabs>
        <w:spacing w:before="259"/>
        <w:ind w:left="140"/>
      </w:pPr>
      <w:r>
        <w:rPr>
          <w:spacing w:val="-5"/>
        </w:rPr>
        <w:t>CAP</w:t>
      </w:r>
      <w:r>
        <w:rPr>
          <w:u w:val="single"/>
        </w:rPr>
        <w:tab/>
      </w:r>
      <w:r>
        <w:t>- Partita I.V.A</w:t>
      </w:r>
      <w:r>
        <w:rPr>
          <w:spacing w:val="-12"/>
        </w:rPr>
        <w:t xml:space="preserve"> </w:t>
      </w:r>
      <w:r>
        <w:rPr>
          <w:u w:val="single"/>
        </w:rPr>
        <w:tab/>
      </w:r>
    </w:p>
    <w:p w14:paraId="1BCFA6C1" w14:textId="77777777" w:rsidR="00AC1F22" w:rsidRDefault="00FD73A6">
      <w:pPr>
        <w:pStyle w:val="Corpotesto"/>
        <w:tabs>
          <w:tab w:val="left" w:pos="6715"/>
        </w:tabs>
        <w:spacing w:before="257"/>
        <w:ind w:left="140"/>
      </w:pPr>
      <w:r>
        <w:t xml:space="preserve">Codice Fiscale </w:t>
      </w:r>
      <w:r>
        <w:rPr>
          <w:u w:val="single"/>
        </w:rPr>
        <w:tab/>
      </w:r>
    </w:p>
    <w:p w14:paraId="083D081E" w14:textId="77777777" w:rsidR="00AC1F22" w:rsidRDefault="00AC1F22">
      <w:pPr>
        <w:pStyle w:val="Corpotesto"/>
        <w:spacing w:before="240"/>
      </w:pPr>
    </w:p>
    <w:p w14:paraId="286D1DBF" w14:textId="77777777" w:rsidR="00AC1F22" w:rsidRDefault="00FD73A6">
      <w:pPr>
        <w:pStyle w:val="Titolo1"/>
        <w:spacing w:before="1"/>
      </w:pPr>
      <w:r>
        <w:t>RECAPITI</w:t>
      </w:r>
      <w:r>
        <w:rPr>
          <w:spacing w:val="-15"/>
        </w:rPr>
        <w:t xml:space="preserve"> </w:t>
      </w:r>
      <w:r>
        <w:t>PER</w:t>
      </w:r>
      <w:r>
        <w:rPr>
          <w:spacing w:val="-6"/>
        </w:rPr>
        <w:t xml:space="preserve"> </w:t>
      </w:r>
      <w:r>
        <w:t>LE</w:t>
      </w:r>
      <w:r>
        <w:rPr>
          <w:spacing w:val="-6"/>
        </w:rPr>
        <w:t xml:space="preserve"> </w:t>
      </w:r>
      <w:r>
        <w:t>COMUNICAZIONI</w:t>
      </w:r>
      <w:r>
        <w:rPr>
          <w:spacing w:val="-6"/>
        </w:rPr>
        <w:t xml:space="preserve"> </w:t>
      </w:r>
      <w:r>
        <w:t>RELATIVE</w:t>
      </w:r>
      <w:r>
        <w:rPr>
          <w:spacing w:val="-15"/>
        </w:rPr>
        <w:t xml:space="preserve"> </w:t>
      </w:r>
      <w:r>
        <w:t>ALLA</w:t>
      </w:r>
      <w:r>
        <w:rPr>
          <w:spacing w:val="-15"/>
        </w:rPr>
        <w:t xml:space="preserve"> </w:t>
      </w:r>
      <w:r>
        <w:t>PROCEDURA</w:t>
      </w:r>
      <w:r>
        <w:rPr>
          <w:spacing w:val="-15"/>
        </w:rPr>
        <w:t xml:space="preserve"> </w:t>
      </w:r>
      <w:r>
        <w:t>IN</w:t>
      </w:r>
      <w:r>
        <w:rPr>
          <w:spacing w:val="-6"/>
        </w:rPr>
        <w:t xml:space="preserve"> </w:t>
      </w:r>
      <w:r>
        <w:rPr>
          <w:spacing w:val="-2"/>
        </w:rPr>
        <w:t>OGGETTO</w:t>
      </w:r>
    </w:p>
    <w:p w14:paraId="7D1B00B9" w14:textId="77777777" w:rsidR="00AC1F22" w:rsidRDefault="00FD73A6">
      <w:pPr>
        <w:pStyle w:val="Corpotesto"/>
        <w:tabs>
          <w:tab w:val="left" w:pos="9620"/>
        </w:tabs>
        <w:spacing w:before="120"/>
        <w:ind w:left="140"/>
      </w:pPr>
      <w:r>
        <w:t>MAIL</w:t>
      </w:r>
      <w:r>
        <w:rPr>
          <w:spacing w:val="-1"/>
        </w:rPr>
        <w:t xml:space="preserve"> </w:t>
      </w:r>
      <w:r>
        <w:rPr>
          <w:u w:val="single"/>
        </w:rPr>
        <w:tab/>
      </w:r>
    </w:p>
    <w:p w14:paraId="0FF7BF55" w14:textId="77777777" w:rsidR="00AC1F22" w:rsidRDefault="00FD73A6">
      <w:pPr>
        <w:pStyle w:val="Corpotesto"/>
        <w:tabs>
          <w:tab w:val="left" w:pos="9667"/>
        </w:tabs>
        <w:spacing w:before="259"/>
        <w:ind w:left="140"/>
      </w:pPr>
      <w:r>
        <w:t xml:space="preserve">PEC indirizzo posta elettronica certificata </w:t>
      </w:r>
      <w:r>
        <w:rPr>
          <w:u w:val="single"/>
        </w:rPr>
        <w:tab/>
      </w:r>
    </w:p>
    <w:p w14:paraId="2E73D8C0" w14:textId="77777777" w:rsidR="00AC1F22" w:rsidRDefault="00FD73A6">
      <w:pPr>
        <w:pStyle w:val="Corpotesto"/>
        <w:tabs>
          <w:tab w:val="left" w:pos="4704"/>
          <w:tab w:val="left" w:pos="9784"/>
        </w:tabs>
        <w:spacing w:before="257"/>
        <w:ind w:left="140"/>
      </w:pPr>
      <w:r>
        <w:t xml:space="preserve">Telefono </w:t>
      </w:r>
      <w:r>
        <w:rPr>
          <w:u w:val="single"/>
        </w:rPr>
        <w:tab/>
      </w:r>
      <w:r>
        <w:t xml:space="preserve">Cellulare </w:t>
      </w:r>
      <w:r>
        <w:rPr>
          <w:u w:val="single"/>
        </w:rPr>
        <w:tab/>
      </w:r>
    </w:p>
    <w:p w14:paraId="2D4F126C" w14:textId="77777777" w:rsidR="00AC1F22" w:rsidRDefault="00AC1F22">
      <w:pPr>
        <w:pStyle w:val="Corpotesto"/>
        <w:sectPr w:rsidR="00AC1F22">
          <w:type w:val="continuous"/>
          <w:pgSz w:w="11910" w:h="16840"/>
          <w:pgMar w:top="1040" w:right="992" w:bottom="280" w:left="992" w:header="720" w:footer="720" w:gutter="0"/>
          <w:cols w:space="720"/>
        </w:sectPr>
      </w:pPr>
    </w:p>
    <w:p w14:paraId="4D827673" w14:textId="77777777" w:rsidR="00AC1F22" w:rsidRDefault="00FD73A6">
      <w:pPr>
        <w:pStyle w:val="Titolo1"/>
        <w:spacing w:before="73"/>
        <w:ind w:left="2" w:right="3"/>
        <w:jc w:val="center"/>
      </w:pPr>
      <w:r>
        <w:rPr>
          <w:spacing w:val="-2"/>
        </w:rPr>
        <w:lastRenderedPageBreak/>
        <w:t>MANIFESTA</w:t>
      </w:r>
      <w:r>
        <w:rPr>
          <w:spacing w:val="-10"/>
        </w:rPr>
        <w:t xml:space="preserve"> </w:t>
      </w:r>
      <w:r>
        <w:rPr>
          <w:spacing w:val="-2"/>
        </w:rPr>
        <w:t>IL</w:t>
      </w:r>
      <w:r>
        <w:rPr>
          <w:spacing w:val="-10"/>
        </w:rPr>
        <w:t xml:space="preserve"> </w:t>
      </w:r>
      <w:r>
        <w:rPr>
          <w:spacing w:val="-2"/>
        </w:rPr>
        <w:t>PROPRIO</w:t>
      </w:r>
      <w:r>
        <w:rPr>
          <w:spacing w:val="5"/>
        </w:rPr>
        <w:t xml:space="preserve"> </w:t>
      </w:r>
      <w:r>
        <w:rPr>
          <w:spacing w:val="-2"/>
        </w:rPr>
        <w:t>INTERESSE</w:t>
      </w:r>
    </w:p>
    <w:p w14:paraId="210702FB" w14:textId="64765DD5" w:rsidR="00AC1F22" w:rsidRDefault="00FD73A6">
      <w:pPr>
        <w:pStyle w:val="Corpotesto"/>
        <w:spacing w:before="120"/>
        <w:ind w:left="140" w:right="142"/>
        <w:jc w:val="both"/>
      </w:pPr>
      <w:r>
        <w:t>per la procedura di affidamento diretto ai sensi dell’art. 50, comma 1, lettera b) del D. Lgs 36/2023, del</w:t>
      </w:r>
      <w:r>
        <w:rPr>
          <w:spacing w:val="-12"/>
        </w:rPr>
        <w:t xml:space="preserve"> </w:t>
      </w:r>
      <w:r>
        <w:t>servizio</w:t>
      </w:r>
      <w:r>
        <w:rPr>
          <w:spacing w:val="-10"/>
        </w:rPr>
        <w:t xml:space="preserve"> </w:t>
      </w:r>
      <w:r>
        <w:t>trasporto</w:t>
      </w:r>
      <w:r w:rsidR="00D86122">
        <w:rPr>
          <w:spacing w:val="-10"/>
        </w:rPr>
        <w:t xml:space="preserve"> </w:t>
      </w:r>
      <w:proofErr w:type="gramStart"/>
      <w:r w:rsidR="00D86122">
        <w:rPr>
          <w:spacing w:val="-10"/>
        </w:rPr>
        <w:t xml:space="preserve">sociale </w:t>
      </w:r>
      <w:r w:rsidR="00A55CC9">
        <w:rPr>
          <w:spacing w:val="-10"/>
        </w:rPr>
        <w:t xml:space="preserve"> </w:t>
      </w:r>
      <w:r>
        <w:t>con</w:t>
      </w:r>
      <w:proofErr w:type="gramEnd"/>
      <w:r>
        <w:rPr>
          <w:spacing w:val="-10"/>
        </w:rPr>
        <w:t xml:space="preserve"> </w:t>
      </w:r>
      <w:r>
        <w:t>le</w:t>
      </w:r>
      <w:r>
        <w:rPr>
          <w:spacing w:val="-8"/>
        </w:rPr>
        <w:t xml:space="preserve"> </w:t>
      </w:r>
      <w:r>
        <w:t>modalità</w:t>
      </w:r>
      <w:r>
        <w:rPr>
          <w:spacing w:val="-11"/>
        </w:rPr>
        <w:t xml:space="preserve"> </w:t>
      </w:r>
      <w:r>
        <w:t>e</w:t>
      </w:r>
      <w:r>
        <w:rPr>
          <w:spacing w:val="-11"/>
        </w:rPr>
        <w:t xml:space="preserve"> </w:t>
      </w:r>
      <w:r>
        <w:t>le</w:t>
      </w:r>
      <w:r>
        <w:rPr>
          <w:spacing w:val="-10"/>
        </w:rPr>
        <w:t xml:space="preserve"> </w:t>
      </w:r>
      <w:r>
        <w:t>procedure</w:t>
      </w:r>
      <w:r>
        <w:rPr>
          <w:spacing w:val="-11"/>
        </w:rPr>
        <w:t xml:space="preserve"> </w:t>
      </w:r>
      <w:r>
        <w:t>indicate</w:t>
      </w:r>
      <w:r>
        <w:rPr>
          <w:spacing w:val="-10"/>
        </w:rPr>
        <w:t xml:space="preserve"> </w:t>
      </w:r>
      <w:r>
        <w:t>nel</w:t>
      </w:r>
      <w:r>
        <w:rPr>
          <w:spacing w:val="-9"/>
        </w:rPr>
        <w:t xml:space="preserve"> </w:t>
      </w:r>
      <w:r w:rsidR="00A55CC9">
        <w:rPr>
          <w:spacing w:val="-9"/>
        </w:rPr>
        <w:t xml:space="preserve">capitolato d’appalto </w:t>
      </w:r>
      <w:r>
        <w:t>ed allegato all'Avviso Pubblico.</w:t>
      </w:r>
    </w:p>
    <w:p w14:paraId="250A0B8F" w14:textId="77777777" w:rsidR="00AC1F22" w:rsidRDefault="00AC1F22">
      <w:pPr>
        <w:pStyle w:val="Corpotesto"/>
        <w:spacing w:before="241"/>
      </w:pPr>
    </w:p>
    <w:p w14:paraId="0D6A4585" w14:textId="77777777" w:rsidR="00AC1F22" w:rsidRDefault="00FD73A6">
      <w:pPr>
        <w:pStyle w:val="Corpotesto"/>
        <w:ind w:left="140" w:right="144"/>
        <w:jc w:val="both"/>
      </w:pPr>
      <w:r>
        <w:t>A tal fine, ai sensi degli articoli 46 e 47 del D.P.R. 445/2000, consapevole delle sanzioni penali previste dall’art.76 e delle conseguenze previste dall’art. 75 del medesimo D.P.R., per le ipotesi di falsità in atti e dichiarazioni mendaci</w:t>
      </w:r>
    </w:p>
    <w:p w14:paraId="40F9A741" w14:textId="77777777" w:rsidR="00AC1F22" w:rsidRDefault="00AC1F22">
      <w:pPr>
        <w:pStyle w:val="Corpotesto"/>
        <w:spacing w:before="240"/>
      </w:pPr>
    </w:p>
    <w:p w14:paraId="44923B56" w14:textId="77777777" w:rsidR="00AC1F22" w:rsidRDefault="00FD73A6">
      <w:pPr>
        <w:pStyle w:val="Titolo1"/>
        <w:ind w:left="0" w:right="3"/>
        <w:jc w:val="center"/>
      </w:pPr>
      <w:r>
        <w:rPr>
          <w:spacing w:val="-2"/>
        </w:rPr>
        <w:t>DICHIARA</w:t>
      </w:r>
    </w:p>
    <w:p w14:paraId="38FB1A19" w14:textId="77777777" w:rsidR="00AC1F22" w:rsidRDefault="00AC1F22">
      <w:pPr>
        <w:pStyle w:val="Corpotesto"/>
        <w:rPr>
          <w:b/>
        </w:rPr>
      </w:pPr>
    </w:p>
    <w:p w14:paraId="14251258" w14:textId="77777777" w:rsidR="00AC1F22" w:rsidRDefault="00AC1F22">
      <w:pPr>
        <w:pStyle w:val="Corpotesto"/>
        <w:spacing w:before="15"/>
        <w:rPr>
          <w:b/>
        </w:rPr>
      </w:pPr>
    </w:p>
    <w:p w14:paraId="6D3D649A" w14:textId="77777777" w:rsidR="00AC1F22" w:rsidRDefault="00FD73A6">
      <w:pPr>
        <w:pStyle w:val="Paragrafoelenco"/>
        <w:numPr>
          <w:ilvl w:val="0"/>
          <w:numId w:val="1"/>
        </w:numPr>
        <w:tabs>
          <w:tab w:val="left" w:pos="568"/>
        </w:tabs>
        <w:ind w:right="143"/>
        <w:jc w:val="both"/>
        <w:rPr>
          <w:sz w:val="24"/>
        </w:rPr>
      </w:pPr>
      <w:r>
        <w:rPr>
          <w:sz w:val="24"/>
        </w:rPr>
        <w:t>di essere in possesso dei requisiti di ordine generale di cui agli art. 94, 95, 96, 97, 98</w:t>
      </w:r>
      <w:r>
        <w:rPr>
          <w:spacing w:val="40"/>
          <w:sz w:val="24"/>
        </w:rPr>
        <w:t xml:space="preserve"> </w:t>
      </w:r>
      <w:r>
        <w:rPr>
          <w:sz w:val="24"/>
        </w:rPr>
        <w:t xml:space="preserve">richiesti nell’ambito della procedura di affidamento ai sensi dell’art. 50, comma 1, lett. b) </w:t>
      </w:r>
      <w:proofErr w:type="spellStart"/>
      <w:r>
        <w:rPr>
          <w:sz w:val="24"/>
        </w:rPr>
        <w:t>D.Lgs.</w:t>
      </w:r>
      <w:proofErr w:type="spellEnd"/>
      <w:r>
        <w:rPr>
          <w:sz w:val="24"/>
        </w:rPr>
        <w:t xml:space="preserve"> n. </w:t>
      </w:r>
      <w:r>
        <w:rPr>
          <w:spacing w:val="-2"/>
          <w:sz w:val="24"/>
        </w:rPr>
        <w:t>36/2023;</w:t>
      </w:r>
    </w:p>
    <w:p w14:paraId="67494F58" w14:textId="77777777" w:rsidR="00AC1F22" w:rsidRDefault="00FD73A6">
      <w:pPr>
        <w:pStyle w:val="Paragrafoelenco"/>
        <w:numPr>
          <w:ilvl w:val="0"/>
          <w:numId w:val="1"/>
        </w:numPr>
        <w:tabs>
          <w:tab w:val="left" w:pos="567"/>
        </w:tabs>
        <w:spacing w:before="170"/>
        <w:ind w:left="567" w:hanging="360"/>
        <w:rPr>
          <w:sz w:val="24"/>
        </w:rPr>
      </w:pPr>
      <w:r>
        <w:rPr>
          <w:sz w:val="24"/>
        </w:rPr>
        <w:t>di</w:t>
      </w:r>
      <w:r>
        <w:rPr>
          <w:spacing w:val="-3"/>
          <w:sz w:val="24"/>
        </w:rPr>
        <w:t xml:space="preserve"> </w:t>
      </w:r>
      <w:r>
        <w:rPr>
          <w:sz w:val="24"/>
        </w:rPr>
        <w:t>essere</w:t>
      </w:r>
      <w:r>
        <w:rPr>
          <w:spacing w:val="-3"/>
          <w:sz w:val="24"/>
        </w:rPr>
        <w:t xml:space="preserve"> </w:t>
      </w:r>
      <w:r>
        <w:rPr>
          <w:sz w:val="24"/>
        </w:rPr>
        <w:t>in possesso</w:t>
      </w:r>
      <w:r>
        <w:rPr>
          <w:spacing w:val="-1"/>
          <w:sz w:val="24"/>
        </w:rPr>
        <w:t xml:space="preserve"> </w:t>
      </w:r>
      <w:r>
        <w:rPr>
          <w:sz w:val="24"/>
        </w:rPr>
        <w:t>del</w:t>
      </w:r>
      <w:r>
        <w:rPr>
          <w:spacing w:val="1"/>
          <w:sz w:val="24"/>
        </w:rPr>
        <w:t xml:space="preserve"> </w:t>
      </w:r>
      <w:r>
        <w:rPr>
          <w:sz w:val="24"/>
        </w:rPr>
        <w:t>requisito di</w:t>
      </w:r>
      <w:r>
        <w:rPr>
          <w:spacing w:val="-1"/>
          <w:sz w:val="24"/>
        </w:rPr>
        <w:t xml:space="preserve"> </w:t>
      </w:r>
      <w:r>
        <w:rPr>
          <w:sz w:val="24"/>
        </w:rPr>
        <w:t>idoneità</w:t>
      </w:r>
      <w:r>
        <w:rPr>
          <w:spacing w:val="-1"/>
          <w:sz w:val="24"/>
        </w:rPr>
        <w:t xml:space="preserve"> </w:t>
      </w:r>
      <w:r>
        <w:rPr>
          <w:sz w:val="24"/>
        </w:rPr>
        <w:t>professionale di</w:t>
      </w:r>
      <w:r>
        <w:rPr>
          <w:spacing w:val="-1"/>
          <w:sz w:val="24"/>
        </w:rPr>
        <w:t xml:space="preserve"> </w:t>
      </w:r>
      <w:r>
        <w:rPr>
          <w:sz w:val="24"/>
        </w:rPr>
        <w:t>cui</w:t>
      </w:r>
      <w:r>
        <w:rPr>
          <w:spacing w:val="-1"/>
          <w:sz w:val="24"/>
        </w:rPr>
        <w:t xml:space="preserve"> </w:t>
      </w:r>
      <w:r>
        <w:rPr>
          <w:sz w:val="24"/>
        </w:rPr>
        <w:t>all’art. 100</w:t>
      </w:r>
      <w:r>
        <w:rPr>
          <w:spacing w:val="-1"/>
          <w:sz w:val="24"/>
        </w:rPr>
        <w:t xml:space="preserve"> </w:t>
      </w:r>
      <w:r>
        <w:rPr>
          <w:sz w:val="24"/>
        </w:rPr>
        <w:t>comma</w:t>
      </w:r>
      <w:r>
        <w:rPr>
          <w:spacing w:val="-2"/>
          <w:sz w:val="24"/>
        </w:rPr>
        <w:t xml:space="preserve"> </w:t>
      </w:r>
      <w:r>
        <w:rPr>
          <w:sz w:val="24"/>
        </w:rPr>
        <w:t xml:space="preserve">1, </w:t>
      </w:r>
      <w:r>
        <w:rPr>
          <w:spacing w:val="-2"/>
          <w:sz w:val="24"/>
        </w:rPr>
        <w:t>lettera</w:t>
      </w:r>
    </w:p>
    <w:p w14:paraId="0275D64A" w14:textId="77777777" w:rsidR="00AC1F22" w:rsidRDefault="00FD73A6">
      <w:pPr>
        <w:pStyle w:val="Corpotesto"/>
        <w:ind w:left="568"/>
      </w:pPr>
      <w:r>
        <w:t>a)</w:t>
      </w:r>
      <w:r>
        <w:rPr>
          <w:spacing w:val="-1"/>
        </w:rPr>
        <w:t xml:space="preserve"> </w:t>
      </w:r>
      <w:r>
        <w:t>del</w:t>
      </w:r>
      <w:r>
        <w:rPr>
          <w:spacing w:val="-1"/>
        </w:rPr>
        <w:t xml:space="preserve"> </w:t>
      </w:r>
      <w:proofErr w:type="spellStart"/>
      <w:r>
        <w:t>D.Lgs.</w:t>
      </w:r>
      <w:proofErr w:type="spellEnd"/>
      <w:r>
        <w:rPr>
          <w:spacing w:val="-1"/>
        </w:rPr>
        <w:t xml:space="preserve"> </w:t>
      </w:r>
      <w:r>
        <w:rPr>
          <w:spacing w:val="-2"/>
        </w:rPr>
        <w:t>36/2023;</w:t>
      </w:r>
    </w:p>
    <w:p w14:paraId="0FA0413B" w14:textId="6D7CC3E3" w:rsidR="00AC1F22" w:rsidRDefault="00FD73A6">
      <w:pPr>
        <w:pStyle w:val="Paragrafoelenco"/>
        <w:numPr>
          <w:ilvl w:val="0"/>
          <w:numId w:val="1"/>
        </w:numPr>
        <w:tabs>
          <w:tab w:val="left" w:pos="568"/>
        </w:tabs>
        <w:spacing w:before="170"/>
        <w:ind w:right="244"/>
        <w:jc w:val="both"/>
        <w:rPr>
          <w:sz w:val="24"/>
        </w:rPr>
      </w:pPr>
      <w:r>
        <w:rPr>
          <w:sz w:val="24"/>
        </w:rPr>
        <w:t>di</w:t>
      </w:r>
      <w:r>
        <w:rPr>
          <w:spacing w:val="-3"/>
          <w:sz w:val="24"/>
        </w:rPr>
        <w:t xml:space="preserve"> </w:t>
      </w:r>
      <w:r>
        <w:rPr>
          <w:sz w:val="24"/>
        </w:rPr>
        <w:t>essere</w:t>
      </w:r>
      <w:r>
        <w:rPr>
          <w:spacing w:val="-5"/>
          <w:sz w:val="24"/>
        </w:rPr>
        <w:t xml:space="preserve"> </w:t>
      </w:r>
      <w:r>
        <w:rPr>
          <w:sz w:val="24"/>
        </w:rPr>
        <w:t>in</w:t>
      </w:r>
      <w:r>
        <w:rPr>
          <w:spacing w:val="-3"/>
          <w:sz w:val="24"/>
        </w:rPr>
        <w:t xml:space="preserve"> </w:t>
      </w:r>
      <w:r>
        <w:rPr>
          <w:sz w:val="24"/>
        </w:rPr>
        <w:t>possesso</w:t>
      </w:r>
      <w:r>
        <w:rPr>
          <w:spacing w:val="-3"/>
          <w:sz w:val="24"/>
        </w:rPr>
        <w:t xml:space="preserve"> </w:t>
      </w:r>
      <w:r>
        <w:rPr>
          <w:sz w:val="24"/>
        </w:rPr>
        <w:t>del</w:t>
      </w:r>
      <w:r>
        <w:rPr>
          <w:spacing w:val="-1"/>
          <w:sz w:val="24"/>
        </w:rPr>
        <w:t xml:space="preserve"> </w:t>
      </w:r>
      <w:r>
        <w:rPr>
          <w:sz w:val="24"/>
        </w:rPr>
        <w:t>requisito</w:t>
      </w:r>
      <w:r>
        <w:rPr>
          <w:spacing w:val="-3"/>
          <w:sz w:val="24"/>
        </w:rPr>
        <w:t xml:space="preserve"> </w:t>
      </w:r>
      <w:r>
        <w:rPr>
          <w:sz w:val="24"/>
        </w:rPr>
        <w:t>di</w:t>
      </w:r>
      <w:r>
        <w:rPr>
          <w:spacing w:val="-3"/>
          <w:sz w:val="24"/>
        </w:rPr>
        <w:t xml:space="preserve"> </w:t>
      </w:r>
      <w:r>
        <w:rPr>
          <w:sz w:val="24"/>
        </w:rPr>
        <w:t>capacità</w:t>
      </w:r>
      <w:r>
        <w:rPr>
          <w:spacing w:val="-4"/>
          <w:sz w:val="24"/>
        </w:rPr>
        <w:t xml:space="preserve"> </w:t>
      </w:r>
      <w:r>
        <w:rPr>
          <w:sz w:val="24"/>
        </w:rPr>
        <w:t>tecnica</w:t>
      </w:r>
      <w:r>
        <w:rPr>
          <w:spacing w:val="-5"/>
          <w:sz w:val="24"/>
        </w:rPr>
        <w:t xml:space="preserve"> </w:t>
      </w:r>
      <w:r>
        <w:rPr>
          <w:sz w:val="24"/>
        </w:rPr>
        <w:t>e</w:t>
      </w:r>
      <w:r>
        <w:rPr>
          <w:spacing w:val="-4"/>
          <w:sz w:val="24"/>
        </w:rPr>
        <w:t xml:space="preserve"> </w:t>
      </w:r>
      <w:r>
        <w:rPr>
          <w:sz w:val="24"/>
        </w:rPr>
        <w:t>professionale</w:t>
      </w:r>
      <w:r>
        <w:rPr>
          <w:spacing w:val="-3"/>
          <w:sz w:val="24"/>
        </w:rPr>
        <w:t xml:space="preserve"> </w:t>
      </w:r>
      <w:r>
        <w:rPr>
          <w:sz w:val="24"/>
        </w:rPr>
        <w:t>di</w:t>
      </w:r>
      <w:r>
        <w:rPr>
          <w:spacing w:val="-3"/>
          <w:sz w:val="24"/>
        </w:rPr>
        <w:t xml:space="preserve"> </w:t>
      </w:r>
      <w:r>
        <w:rPr>
          <w:sz w:val="24"/>
        </w:rPr>
        <w:t>cui</w:t>
      </w:r>
      <w:r>
        <w:rPr>
          <w:spacing w:val="-1"/>
          <w:sz w:val="24"/>
        </w:rPr>
        <w:t xml:space="preserve"> </w:t>
      </w:r>
      <w:r>
        <w:rPr>
          <w:sz w:val="24"/>
        </w:rPr>
        <w:t>all’art.</w:t>
      </w:r>
      <w:r>
        <w:rPr>
          <w:spacing w:val="-3"/>
          <w:sz w:val="24"/>
        </w:rPr>
        <w:t xml:space="preserve"> </w:t>
      </w:r>
      <w:r>
        <w:rPr>
          <w:sz w:val="24"/>
        </w:rPr>
        <w:t>100,</w:t>
      </w:r>
      <w:r>
        <w:rPr>
          <w:spacing w:val="-3"/>
          <w:sz w:val="24"/>
        </w:rPr>
        <w:t xml:space="preserve"> </w:t>
      </w:r>
      <w:r>
        <w:rPr>
          <w:sz w:val="24"/>
        </w:rPr>
        <w:t xml:space="preserve">comma 1, lett. </w:t>
      </w:r>
      <w:r w:rsidR="00A55CC9">
        <w:rPr>
          <w:sz w:val="24"/>
        </w:rPr>
        <w:t>b</w:t>
      </w:r>
      <w:r>
        <w:rPr>
          <w:sz w:val="24"/>
        </w:rPr>
        <w:t xml:space="preserve">) del </w:t>
      </w:r>
      <w:proofErr w:type="spellStart"/>
      <w:r>
        <w:rPr>
          <w:sz w:val="24"/>
        </w:rPr>
        <w:t>D.Lgs</w:t>
      </w:r>
      <w:proofErr w:type="spellEnd"/>
      <w:r>
        <w:rPr>
          <w:sz w:val="24"/>
        </w:rPr>
        <w:t>, 36/2023</w:t>
      </w:r>
      <w:r w:rsidR="008D3B31">
        <w:rPr>
          <w:sz w:val="24"/>
        </w:rPr>
        <w:t>;</w:t>
      </w:r>
    </w:p>
    <w:p w14:paraId="11F33F97" w14:textId="2BFA9916" w:rsidR="00AC1F22" w:rsidRDefault="00FD73A6">
      <w:pPr>
        <w:pStyle w:val="Paragrafoelenco"/>
        <w:numPr>
          <w:ilvl w:val="0"/>
          <w:numId w:val="1"/>
        </w:numPr>
        <w:tabs>
          <w:tab w:val="left" w:pos="567"/>
        </w:tabs>
        <w:spacing w:before="168"/>
        <w:ind w:left="567" w:hanging="360"/>
        <w:rPr>
          <w:sz w:val="24"/>
        </w:rPr>
      </w:pPr>
      <w:r>
        <w:rPr>
          <w:sz w:val="24"/>
        </w:rPr>
        <w:t>di</w:t>
      </w:r>
      <w:r>
        <w:rPr>
          <w:spacing w:val="-1"/>
          <w:sz w:val="24"/>
        </w:rPr>
        <w:t xml:space="preserve"> </w:t>
      </w:r>
      <w:r>
        <w:rPr>
          <w:sz w:val="24"/>
        </w:rPr>
        <w:t>avere</w:t>
      </w:r>
      <w:r>
        <w:rPr>
          <w:spacing w:val="-3"/>
          <w:sz w:val="24"/>
        </w:rPr>
        <w:t xml:space="preserve"> </w:t>
      </w:r>
      <w:r>
        <w:rPr>
          <w:sz w:val="24"/>
        </w:rPr>
        <w:t>il</w:t>
      </w:r>
      <w:r>
        <w:rPr>
          <w:spacing w:val="-1"/>
          <w:sz w:val="24"/>
        </w:rPr>
        <w:t xml:space="preserve"> </w:t>
      </w:r>
      <w:r>
        <w:rPr>
          <w:sz w:val="24"/>
        </w:rPr>
        <w:t>Documento</w:t>
      </w:r>
      <w:r>
        <w:rPr>
          <w:spacing w:val="-1"/>
          <w:sz w:val="24"/>
        </w:rPr>
        <w:t xml:space="preserve"> </w:t>
      </w:r>
      <w:r>
        <w:rPr>
          <w:sz w:val="24"/>
        </w:rPr>
        <w:t>unico</w:t>
      </w:r>
      <w:r>
        <w:rPr>
          <w:spacing w:val="-1"/>
          <w:sz w:val="24"/>
        </w:rPr>
        <w:t xml:space="preserve"> </w:t>
      </w:r>
      <w:r>
        <w:rPr>
          <w:sz w:val="24"/>
        </w:rPr>
        <w:t>di</w:t>
      </w:r>
      <w:r>
        <w:rPr>
          <w:spacing w:val="-1"/>
          <w:sz w:val="24"/>
        </w:rPr>
        <w:t xml:space="preserve"> </w:t>
      </w:r>
      <w:r>
        <w:rPr>
          <w:sz w:val="24"/>
        </w:rPr>
        <w:t>regolarità</w:t>
      </w:r>
      <w:r>
        <w:rPr>
          <w:spacing w:val="-2"/>
          <w:sz w:val="24"/>
        </w:rPr>
        <w:t xml:space="preserve"> </w:t>
      </w:r>
      <w:r>
        <w:rPr>
          <w:sz w:val="24"/>
        </w:rPr>
        <w:t>contributi</w:t>
      </w:r>
      <w:r>
        <w:rPr>
          <w:spacing w:val="-1"/>
          <w:sz w:val="24"/>
        </w:rPr>
        <w:t xml:space="preserve"> </w:t>
      </w:r>
      <w:r>
        <w:rPr>
          <w:sz w:val="24"/>
        </w:rPr>
        <w:t>(DURC)</w:t>
      </w:r>
      <w:r>
        <w:rPr>
          <w:spacing w:val="-1"/>
          <w:sz w:val="24"/>
        </w:rPr>
        <w:t xml:space="preserve"> </w:t>
      </w:r>
      <w:r>
        <w:rPr>
          <w:spacing w:val="-2"/>
          <w:sz w:val="24"/>
        </w:rPr>
        <w:t>valido</w:t>
      </w:r>
      <w:r w:rsidR="00D86122">
        <w:rPr>
          <w:spacing w:val="-2"/>
          <w:sz w:val="24"/>
        </w:rPr>
        <w:t>;</w:t>
      </w:r>
    </w:p>
    <w:p w14:paraId="3BDB3E73" w14:textId="77777777" w:rsidR="00AC1F22" w:rsidRDefault="00AC1F22">
      <w:pPr>
        <w:pStyle w:val="Corpotesto"/>
        <w:spacing w:before="121"/>
      </w:pPr>
    </w:p>
    <w:p w14:paraId="64F79D43" w14:textId="77777777" w:rsidR="00AC1F22" w:rsidRDefault="00FD73A6">
      <w:pPr>
        <w:pStyle w:val="Titolo2"/>
        <w:ind w:left="3" w:right="3"/>
        <w:jc w:val="center"/>
        <w:rPr>
          <w:spacing w:val="-2"/>
        </w:rPr>
      </w:pPr>
      <w:r>
        <w:rPr>
          <w:spacing w:val="-2"/>
        </w:rPr>
        <w:t>DICHIARA</w:t>
      </w:r>
      <w:r>
        <w:rPr>
          <w:spacing w:val="-4"/>
        </w:rPr>
        <w:t xml:space="preserve"> </w:t>
      </w:r>
      <w:r>
        <w:rPr>
          <w:spacing w:val="-2"/>
        </w:rPr>
        <w:t>inoltre</w:t>
      </w:r>
    </w:p>
    <w:p w14:paraId="4BA57C61" w14:textId="77777777" w:rsidR="00A55CC9" w:rsidRDefault="00A55CC9" w:rsidP="00A55CC9">
      <w:pPr>
        <w:pStyle w:val="Titolo2"/>
        <w:ind w:right="3"/>
      </w:pPr>
    </w:p>
    <w:p w14:paraId="7EF4CBB0" w14:textId="77777777" w:rsidR="00A55CC9" w:rsidRDefault="00A55CC9" w:rsidP="00A55CC9">
      <w:pPr>
        <w:rPr>
          <w:lang w:eastAsia="it-IT"/>
        </w:rPr>
      </w:pPr>
    </w:p>
    <w:p w14:paraId="103714CE" w14:textId="28FFEB72" w:rsidR="00A55CC9" w:rsidRDefault="00A55CC9" w:rsidP="00A55CC9">
      <w:pPr>
        <w:pStyle w:val="Default"/>
        <w:numPr>
          <w:ilvl w:val="0"/>
          <w:numId w:val="2"/>
        </w:numPr>
        <w:suppressAutoHyphens w:val="0"/>
        <w:autoSpaceDN w:val="0"/>
        <w:adjustRightInd w:val="0"/>
        <w:jc w:val="both"/>
      </w:pPr>
      <w:r>
        <w:t>di conoscere ed accettare incondizionatamente il contenuto dell’avviso esplorativo, delle specifiche condizioni contenute nel capitolato di servizio;</w:t>
      </w:r>
    </w:p>
    <w:p w14:paraId="41035F19" w14:textId="77777777" w:rsidR="00A55CC9" w:rsidRDefault="00A55CC9" w:rsidP="00A55CC9">
      <w:pPr>
        <w:pStyle w:val="Style9"/>
        <w:widowControl/>
        <w:numPr>
          <w:ilvl w:val="0"/>
          <w:numId w:val="2"/>
        </w:numPr>
        <w:tabs>
          <w:tab w:val="left" w:pos="350"/>
        </w:tabs>
        <w:spacing w:line="274" w:lineRule="exact"/>
        <w:rPr>
          <w:lang w:eastAsia="en-US"/>
        </w:rPr>
      </w:pPr>
      <w:bookmarkStart w:id="0" w:name="_Hlk162277926"/>
      <w:r>
        <w:rPr>
          <w:lang w:eastAsia="en-US"/>
        </w:rPr>
        <w:t>l’insussistenza delle cause di divieto, decadenza o di sospensione di cui all’art. 67 del d.lgs. 6 settembre 2011, n. 159;</w:t>
      </w:r>
    </w:p>
    <w:p w14:paraId="39642536" w14:textId="77777777" w:rsidR="00A55CC9" w:rsidRDefault="00A55CC9" w:rsidP="00A55CC9">
      <w:pPr>
        <w:pStyle w:val="Style9"/>
        <w:widowControl/>
        <w:numPr>
          <w:ilvl w:val="0"/>
          <w:numId w:val="2"/>
        </w:numPr>
        <w:tabs>
          <w:tab w:val="left" w:pos="350"/>
        </w:tabs>
        <w:spacing w:line="274" w:lineRule="exact"/>
        <w:rPr>
          <w:lang w:eastAsia="en-US"/>
        </w:rPr>
      </w:pPr>
      <w:bookmarkStart w:id="1" w:name="_Hlk162277962"/>
      <w:bookmarkEnd w:id="0"/>
      <w:r>
        <w:rPr>
          <w:lang w:eastAsia="en-US"/>
        </w:rPr>
        <w:t>l’insussistenza, ai sensi della normativa vigente, di ulteriori divieti a contrattare con la Pubblica Amministrazione;</w:t>
      </w:r>
    </w:p>
    <w:p w14:paraId="51F46E5E" w14:textId="77777777" w:rsidR="00A55CC9" w:rsidRDefault="00A55CC9" w:rsidP="00A55CC9">
      <w:pPr>
        <w:pStyle w:val="Paragrafoelenco"/>
        <w:numPr>
          <w:ilvl w:val="0"/>
          <w:numId w:val="2"/>
        </w:numPr>
        <w:tabs>
          <w:tab w:val="left" w:pos="416"/>
        </w:tabs>
        <w:spacing w:before="58"/>
        <w:ind w:right="150"/>
        <w:contextualSpacing/>
        <w:rPr>
          <w:sz w:val="24"/>
          <w:szCs w:val="24"/>
        </w:rPr>
      </w:pPr>
      <w:r>
        <w:rPr>
          <w:sz w:val="24"/>
          <w:szCs w:val="24"/>
        </w:rPr>
        <w:t>di non aver concluso contratti di lavoro subordinato o conferito incarichi professionali in violazione del divieto di cui all’articolo 53, comma 16-ter del D. Lgs. n. 165/2001 con dipendenti del Comune di Otricoli che, negli ultimi tre anni di servizio, hanno esercitato poteri autoritativi o negoziali o ha concluso contratti di lavoro subordinato o conferito incarichi professionali a detti dipendenti successivamente ad un triennio dalla loro cessazione del servizio presso il citato Comune;</w:t>
      </w:r>
    </w:p>
    <w:p w14:paraId="293AFF9D" w14:textId="3105D6DA" w:rsidR="00A55CC9" w:rsidRDefault="00A55CC9" w:rsidP="00A55CC9">
      <w:pPr>
        <w:pStyle w:val="Paragrafoelenco"/>
        <w:numPr>
          <w:ilvl w:val="0"/>
          <w:numId w:val="2"/>
        </w:numPr>
        <w:tabs>
          <w:tab w:val="left" w:pos="424"/>
        </w:tabs>
        <w:spacing w:before="60"/>
        <w:ind w:right="163"/>
        <w:contextualSpacing/>
        <w:rPr>
          <w:sz w:val="24"/>
          <w:szCs w:val="24"/>
        </w:rPr>
      </w:pPr>
      <w:bookmarkStart w:id="2" w:name="_Hlk163482606"/>
      <w:r>
        <w:rPr>
          <w:sz w:val="24"/>
          <w:szCs w:val="24"/>
        </w:rPr>
        <w:t>di essere a conoscenza che gli obblighi di condotta previsti dal D.P.R. 62/2013 “Regolamento recante il Codice di Comportamento dei dipendenti pubblici, a norma dell’art. 54 del Decreto Legislativo 30 marzo n. 165” e dal Codice di comportamento comunale</w:t>
      </w:r>
      <w:r>
        <w:rPr>
          <w:sz w:val="24"/>
          <w:szCs w:val="24"/>
          <w:lang w:eastAsia="ar-SA"/>
        </w:rPr>
        <w:t xml:space="preserve"> pubblicato al seguente </w:t>
      </w:r>
      <w:r>
        <w:rPr>
          <w:sz w:val="24"/>
          <w:szCs w:val="24"/>
        </w:rPr>
        <w:t xml:space="preserve">link: </w:t>
      </w:r>
      <w:hyperlink r:id="rId6" w:history="1">
        <w:r w:rsidR="003F3451" w:rsidRPr="00367609">
          <w:rPr>
            <w:rStyle w:val="Collegamentoipertestuale"/>
            <w:sz w:val="24"/>
            <w:szCs w:val="24"/>
          </w:rPr>
          <w:t>https://cloud.urbi.it/urbi/progs/urp/ur1UR033.sto?DB_NAME=e055024&amp;NodoSel=85</w:t>
        </w:r>
      </w:hyperlink>
      <w:r w:rsidR="003F3451">
        <w:rPr>
          <w:sz w:val="24"/>
          <w:szCs w:val="24"/>
          <w:u w:val="single"/>
        </w:rPr>
        <w:t xml:space="preserve"> </w:t>
      </w:r>
      <w:r>
        <w:rPr>
          <w:sz w:val="24"/>
          <w:szCs w:val="24"/>
        </w:rPr>
        <w:t>che trova applicazione nei propri confronti e nei riguardi dei propri collaboratori;</w:t>
      </w:r>
    </w:p>
    <w:bookmarkEnd w:id="1"/>
    <w:bookmarkEnd w:id="2"/>
    <w:p w14:paraId="4CF29572" w14:textId="77777777" w:rsidR="00A55CC9" w:rsidRDefault="00A55CC9" w:rsidP="00A55CC9">
      <w:pPr>
        <w:pStyle w:val="Paragrafoelenco"/>
        <w:rPr>
          <w:sz w:val="20"/>
        </w:rPr>
      </w:pPr>
    </w:p>
    <w:p w14:paraId="115C0E4F" w14:textId="74FCEBBA" w:rsidR="00A55CC9" w:rsidRDefault="00A55CC9" w:rsidP="00A55CC9">
      <w:pPr>
        <w:pStyle w:val="Paragrafoelenco"/>
        <w:widowControl/>
        <w:numPr>
          <w:ilvl w:val="0"/>
          <w:numId w:val="2"/>
        </w:numPr>
        <w:adjustRightInd w:val="0"/>
        <w:contextualSpacing/>
        <w:rPr>
          <w:sz w:val="24"/>
          <w:szCs w:val="24"/>
          <w:lang w:eastAsia="ar-SA"/>
        </w:rPr>
      </w:pPr>
      <w:r>
        <w:rPr>
          <w:sz w:val="24"/>
          <w:szCs w:val="24"/>
          <w:lang w:eastAsia="ar-SA"/>
        </w:rPr>
        <w:t>di applicare il se</w:t>
      </w:r>
      <w:r w:rsidR="00FD1153">
        <w:rPr>
          <w:sz w:val="24"/>
          <w:szCs w:val="24"/>
          <w:lang w:eastAsia="ar-SA"/>
        </w:rPr>
        <w:t>g</w:t>
      </w:r>
      <w:r>
        <w:rPr>
          <w:sz w:val="24"/>
          <w:szCs w:val="24"/>
          <w:lang w:eastAsia="ar-SA"/>
        </w:rPr>
        <w:t>uente CCNL</w:t>
      </w:r>
      <w:r w:rsidR="00FD1153">
        <w:rPr>
          <w:sz w:val="24"/>
          <w:szCs w:val="24"/>
          <w:lang w:eastAsia="ar-SA"/>
        </w:rPr>
        <w:t>..................................</w:t>
      </w:r>
      <w:r>
        <w:rPr>
          <w:sz w:val="24"/>
          <w:szCs w:val="24"/>
          <w:lang w:eastAsia="ar-SA"/>
        </w:rPr>
        <w:t xml:space="preserve"> o altro CCNL equivalente..............................;</w:t>
      </w:r>
    </w:p>
    <w:p w14:paraId="357F2F99" w14:textId="77777777" w:rsidR="00A55CC9" w:rsidRPr="00FD1153" w:rsidRDefault="00A55CC9" w:rsidP="00FD1153">
      <w:pPr>
        <w:rPr>
          <w:sz w:val="20"/>
        </w:rPr>
      </w:pPr>
    </w:p>
    <w:p w14:paraId="6B51DB2B" w14:textId="77777777" w:rsidR="00A55CC9" w:rsidRDefault="00A55CC9" w:rsidP="00A55CC9">
      <w:pPr>
        <w:pStyle w:val="Paragrafoelenco"/>
        <w:widowControl/>
        <w:numPr>
          <w:ilvl w:val="0"/>
          <w:numId w:val="2"/>
        </w:numPr>
        <w:adjustRightInd w:val="0"/>
        <w:contextualSpacing/>
        <w:rPr>
          <w:sz w:val="24"/>
          <w:szCs w:val="24"/>
          <w:lang w:eastAsia="ar-SA"/>
        </w:rPr>
      </w:pPr>
      <w:r>
        <w:rPr>
          <w:sz w:val="24"/>
          <w:szCs w:val="24"/>
          <w:lang w:eastAsia="ar-SA"/>
        </w:rPr>
        <w:t xml:space="preserve">di essere consapevole che la Stazione Appaltante, si riserva il diritto di sospendere, annullare, revocare, </w:t>
      </w:r>
      <w:proofErr w:type="spellStart"/>
      <w:r>
        <w:rPr>
          <w:sz w:val="24"/>
          <w:szCs w:val="24"/>
          <w:lang w:eastAsia="ar-SA"/>
        </w:rPr>
        <w:t>reindire</w:t>
      </w:r>
      <w:proofErr w:type="spellEnd"/>
      <w:r>
        <w:rPr>
          <w:sz w:val="24"/>
          <w:szCs w:val="24"/>
          <w:lang w:eastAsia="ar-SA"/>
        </w:rPr>
        <w:t xml:space="preserve"> o non aggiudicare la successiva gara motivatamente, nonché di non stipulare motivatamente il contratto anche qualora sia intervenuta in precedenza l’aggiudicazione, dichiarando, altresì, di non avanzare alcuna pretesa nei confronti della Stazione Appaltante per motivate ragioni di interesse pubblico; </w:t>
      </w:r>
    </w:p>
    <w:p w14:paraId="3E51F19D" w14:textId="77777777" w:rsidR="00A55CC9" w:rsidRDefault="00A55CC9" w:rsidP="00A55CC9">
      <w:pPr>
        <w:pStyle w:val="Paragrafoelenco"/>
        <w:rPr>
          <w:sz w:val="24"/>
          <w:szCs w:val="24"/>
          <w:lang w:eastAsia="ar-SA"/>
        </w:rPr>
      </w:pPr>
    </w:p>
    <w:p w14:paraId="09F1180F" w14:textId="21777E04" w:rsidR="00A55CC9" w:rsidRPr="00FD1153" w:rsidRDefault="00A55CC9" w:rsidP="00FD1153">
      <w:pPr>
        <w:pStyle w:val="Paragrafoelenco"/>
        <w:widowControl/>
        <w:numPr>
          <w:ilvl w:val="0"/>
          <w:numId w:val="2"/>
        </w:numPr>
        <w:adjustRightInd w:val="0"/>
        <w:contextualSpacing/>
        <w:rPr>
          <w:sz w:val="24"/>
          <w:szCs w:val="24"/>
          <w:lang w:eastAsia="ar-SA"/>
        </w:rPr>
      </w:pPr>
      <w:r>
        <w:rPr>
          <w:sz w:val="24"/>
          <w:szCs w:val="24"/>
          <w:lang w:eastAsia="ar-SA"/>
        </w:rPr>
        <w:lastRenderedPageBreak/>
        <w:t>di essere consapevole che la Stazione Appaltante, si riserva il diritto non procedere all’aggiudicazione se nessuna offerta risulti conveniente o idonea in relazione all’oggetto del contratto (art. 108 del Codice)</w:t>
      </w:r>
      <w:bookmarkStart w:id="3" w:name="_Hlk158106694"/>
      <w:r>
        <w:rPr>
          <w:sz w:val="24"/>
          <w:szCs w:val="24"/>
          <w:lang w:eastAsia="ar-SA"/>
        </w:rPr>
        <w:t>;</w:t>
      </w:r>
      <w:bookmarkEnd w:id="3"/>
    </w:p>
    <w:p w14:paraId="01349E57" w14:textId="77777777" w:rsidR="00A55CC9" w:rsidRPr="00CD1EEF" w:rsidRDefault="00A55CC9" w:rsidP="00A55CC9">
      <w:pPr>
        <w:pStyle w:val="Paragrafoelenco"/>
        <w:adjustRightInd w:val="0"/>
        <w:ind w:left="360"/>
        <w:rPr>
          <w:sz w:val="24"/>
          <w:szCs w:val="24"/>
          <w:lang w:eastAsia="ar-SA"/>
        </w:rPr>
      </w:pPr>
    </w:p>
    <w:p w14:paraId="5AAB2D7F" w14:textId="77777777" w:rsidR="00A55CC9" w:rsidRDefault="00A55CC9" w:rsidP="00A55CC9">
      <w:pPr>
        <w:pStyle w:val="Paragrafoelenco"/>
        <w:widowControl/>
        <w:numPr>
          <w:ilvl w:val="0"/>
          <w:numId w:val="2"/>
        </w:numPr>
        <w:adjustRightInd w:val="0"/>
        <w:contextualSpacing/>
        <w:rPr>
          <w:sz w:val="24"/>
          <w:szCs w:val="24"/>
          <w:lang w:eastAsia="ar-SA"/>
        </w:rPr>
      </w:pPr>
      <w:r>
        <w:rPr>
          <w:sz w:val="24"/>
          <w:szCs w:val="24"/>
          <w:lang w:eastAsia="ar-SA"/>
        </w:rPr>
        <w:t>di essere informato, ai sensi e per gli effetti dell’articolo 13 del Regolamento UE 2016/679, che i dati personali raccolti saranno trattati, anche con strumenti informatici, esclusivamente nell’ambito della presente gara, nonché dell’esistenza dei diritti di cui agli articoli da 15 a 22 del Regolamento;</w:t>
      </w:r>
    </w:p>
    <w:p w14:paraId="73FD3C53" w14:textId="77777777" w:rsidR="00A55CC9" w:rsidRDefault="00A55CC9" w:rsidP="00A55CC9">
      <w:pPr>
        <w:pStyle w:val="Paragrafoelenco"/>
        <w:jc w:val="center"/>
        <w:rPr>
          <w:sz w:val="24"/>
          <w:szCs w:val="24"/>
          <w:lang w:eastAsia="ar-SA"/>
        </w:rPr>
      </w:pPr>
    </w:p>
    <w:p w14:paraId="550023A1" w14:textId="77777777" w:rsidR="00A55CC9" w:rsidRDefault="00A55CC9" w:rsidP="00A55CC9">
      <w:pPr>
        <w:pStyle w:val="Titolo1"/>
        <w:ind w:left="3787" w:right="3820"/>
        <w:jc w:val="center"/>
      </w:pPr>
      <w:r>
        <w:t>AUTORIZZA</w:t>
      </w:r>
    </w:p>
    <w:p w14:paraId="0163AB7D" w14:textId="77777777" w:rsidR="00A55CC9" w:rsidRDefault="00A55CC9" w:rsidP="00A55CC9">
      <w:pPr>
        <w:pStyle w:val="Paragrafoelenco"/>
        <w:adjustRightInd w:val="0"/>
        <w:ind w:left="0"/>
        <w:rPr>
          <w:sz w:val="24"/>
          <w:szCs w:val="24"/>
          <w:lang w:eastAsia="ar-SA"/>
        </w:rPr>
      </w:pPr>
    </w:p>
    <w:p w14:paraId="67B67F46" w14:textId="77777777" w:rsidR="00A55CC9" w:rsidRDefault="00A55CC9" w:rsidP="00A55CC9">
      <w:pPr>
        <w:pStyle w:val="Paragrafoelenco"/>
        <w:adjustRightInd w:val="0"/>
        <w:ind w:left="0"/>
        <w:rPr>
          <w:sz w:val="24"/>
          <w:szCs w:val="24"/>
          <w:lang w:eastAsia="ar-SA"/>
        </w:rPr>
      </w:pPr>
      <w:r>
        <w:rPr>
          <w:sz w:val="24"/>
          <w:szCs w:val="24"/>
          <w:lang w:eastAsia="ar-SA"/>
        </w:rPr>
        <w:t xml:space="preserve">la Stazione Appaltante ad assicurare l’accesso alla documentazione presentata per la partecipazione alla gara, su richiesta di altri concorrenti.  </w:t>
      </w:r>
    </w:p>
    <w:p w14:paraId="5F3D885B" w14:textId="77777777" w:rsidR="00A55CC9" w:rsidRDefault="00A55CC9" w:rsidP="00A55CC9">
      <w:pPr>
        <w:pStyle w:val="Corpotesto"/>
        <w:rPr>
          <w:sz w:val="9"/>
        </w:rPr>
      </w:pPr>
    </w:p>
    <w:p w14:paraId="56A4EDE3" w14:textId="77777777" w:rsidR="00A55CC9" w:rsidRDefault="00A55CC9" w:rsidP="00A55CC9">
      <w:pPr>
        <w:pStyle w:val="Titolo1"/>
        <w:spacing w:before="56" w:line="276" w:lineRule="auto"/>
        <w:ind w:right="165"/>
        <w:jc w:val="both"/>
      </w:pPr>
      <w:r>
        <w:rPr>
          <w:u w:val="single"/>
        </w:rPr>
        <w:t>Il sottoscritto allega alla presente copia fotostatica di proprio documento di riconoscimento in corso di</w:t>
      </w:r>
      <w:r>
        <w:t xml:space="preserve"> </w:t>
      </w:r>
      <w:r>
        <w:rPr>
          <w:u w:val="single"/>
        </w:rPr>
        <w:t>validità. Non è necessario allegare il documento di identità in caso di sottoscrizione mediante firma</w:t>
      </w:r>
      <w:r>
        <w:t xml:space="preserve"> </w:t>
      </w:r>
      <w:r>
        <w:rPr>
          <w:u w:val="single"/>
        </w:rPr>
        <w:t>digitale.</w:t>
      </w:r>
    </w:p>
    <w:p w14:paraId="345F9A26" w14:textId="77777777" w:rsidR="00AC1F22" w:rsidRDefault="00FD73A6">
      <w:pPr>
        <w:pStyle w:val="Corpotesto"/>
        <w:spacing w:line="20" w:lineRule="exact"/>
        <w:ind w:left="1302"/>
        <w:rPr>
          <w:sz w:val="2"/>
        </w:rPr>
      </w:pPr>
      <w:r>
        <w:rPr>
          <w:noProof/>
          <w:sz w:val="2"/>
        </w:rPr>
        <mc:AlternateContent>
          <mc:Choice Requires="wpg">
            <w:drawing>
              <wp:inline distT="0" distB="0" distL="0" distR="0" wp14:anchorId="37373906" wp14:editId="5C93716C">
                <wp:extent cx="609600" cy="6350"/>
                <wp:effectExtent l="9525" t="0" r="0" b="317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9600" cy="6350"/>
                          <a:chOff x="0" y="0"/>
                          <a:chExt cx="609600" cy="6350"/>
                        </a:xfrm>
                      </wpg:grpSpPr>
                      <wps:wsp>
                        <wps:cNvPr id="3" name="Graphic 3"/>
                        <wps:cNvSpPr/>
                        <wps:spPr>
                          <a:xfrm>
                            <a:off x="0" y="3093"/>
                            <a:ext cx="609600" cy="1270"/>
                          </a:xfrm>
                          <a:custGeom>
                            <a:avLst/>
                            <a:gdLst/>
                            <a:ahLst/>
                            <a:cxnLst/>
                            <a:rect l="l" t="t" r="r" b="b"/>
                            <a:pathLst>
                              <a:path w="609600">
                                <a:moveTo>
                                  <a:pt x="0" y="0"/>
                                </a:moveTo>
                                <a:lnTo>
                                  <a:pt x="609590" y="0"/>
                                </a:lnTo>
                              </a:path>
                            </a:pathLst>
                          </a:custGeom>
                          <a:ln w="618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C2F1FE9" id="Group 2" o:spid="_x0000_s1026" style="width:48pt;height:.5pt;mso-position-horizontal-relative:char;mso-position-vertical-relative:line" coordsize="609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">
                <v:shape id="Graphic 3" o:spid="_x0000_s1027" style="position:absolute;top:30;width:6096;height:13;visibility:visible;mso-wrap-style:square;v-text-anchor:top" coordsize="6096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" path="m,l609590,e" filled="f" strokeweight=".17183mm">
                  <v:path arrowok="t"/>
                </v:shape>
                <w10:anchorlock/>
              </v:group>
            </w:pict>
          </mc:Fallback>
        </mc:AlternateContent>
      </w:r>
    </w:p>
    <w:p w14:paraId="0B501E14" w14:textId="77777777" w:rsidR="00AC1F22" w:rsidRDefault="00AC1F22">
      <w:pPr>
        <w:pStyle w:val="Corpotesto"/>
      </w:pPr>
    </w:p>
    <w:p w14:paraId="1B9E8FAD" w14:textId="77777777" w:rsidR="00AC1F22" w:rsidRDefault="00AC1F22">
      <w:pPr>
        <w:pStyle w:val="Corpotesto"/>
      </w:pPr>
    </w:p>
    <w:p w14:paraId="2CFAB258" w14:textId="77777777" w:rsidR="00AC1F22" w:rsidRDefault="00AC1F22">
      <w:pPr>
        <w:pStyle w:val="Corpotesto"/>
        <w:spacing w:before="83"/>
      </w:pPr>
    </w:p>
    <w:p w14:paraId="2898B349" w14:textId="77777777" w:rsidR="00AC1F22" w:rsidRDefault="00FD73A6">
      <w:pPr>
        <w:pStyle w:val="Corpotesto"/>
        <w:tabs>
          <w:tab w:val="left" w:pos="4721"/>
        </w:tabs>
        <w:spacing w:before="1"/>
        <w:ind w:left="140"/>
        <w:jc w:val="both"/>
      </w:pPr>
      <w:r>
        <w:t>Data</w:t>
      </w:r>
      <w:r>
        <w:rPr>
          <w:spacing w:val="-1"/>
        </w:rPr>
        <w:t xml:space="preserve"> </w:t>
      </w:r>
      <w:r>
        <w:t>di compilazione</w:t>
      </w:r>
      <w:r>
        <w:rPr>
          <w:spacing w:val="74"/>
        </w:rPr>
        <w:t xml:space="preserve">    </w:t>
      </w:r>
      <w:r>
        <w:t>/</w:t>
      </w:r>
      <w:r>
        <w:rPr>
          <w:spacing w:val="70"/>
          <w:w w:val="150"/>
          <w:u w:val="single"/>
        </w:rPr>
        <w:t xml:space="preserve">   </w:t>
      </w:r>
      <w:r>
        <w:rPr>
          <w:spacing w:val="-10"/>
        </w:rPr>
        <w:t>/</w:t>
      </w:r>
      <w:r>
        <w:rPr>
          <w:u w:val="single"/>
        </w:rPr>
        <w:tab/>
      </w:r>
    </w:p>
    <w:p w14:paraId="0522BEC8" w14:textId="77777777" w:rsidR="00AC1F22" w:rsidRDefault="00FD73A6">
      <w:pPr>
        <w:pStyle w:val="Corpotesto"/>
        <w:spacing w:line="20" w:lineRule="exact"/>
        <w:ind w:left="2250"/>
        <w:rPr>
          <w:sz w:val="2"/>
        </w:rPr>
      </w:pPr>
      <w:r>
        <w:rPr>
          <w:noProof/>
          <w:sz w:val="2"/>
        </w:rPr>
        <mc:AlternateContent>
          <mc:Choice Requires="wpg">
            <w:drawing>
              <wp:inline distT="0" distB="0" distL="0" distR="0" wp14:anchorId="1F7318B3" wp14:editId="1D87440D">
                <wp:extent cx="306070" cy="6350"/>
                <wp:effectExtent l="9525" t="0" r="0" b="317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6070" cy="6350"/>
                          <a:chOff x="0" y="0"/>
                          <a:chExt cx="306070" cy="6350"/>
                        </a:xfrm>
                      </wpg:grpSpPr>
                      <wps:wsp>
                        <wps:cNvPr id="5" name="Graphic 5"/>
                        <wps:cNvSpPr/>
                        <wps:spPr>
                          <a:xfrm>
                            <a:off x="0" y="3093"/>
                            <a:ext cx="306070" cy="1270"/>
                          </a:xfrm>
                          <a:custGeom>
                            <a:avLst/>
                            <a:gdLst/>
                            <a:ahLst/>
                            <a:cxnLst/>
                            <a:rect l="l" t="t" r="r" b="b"/>
                            <a:pathLst>
                              <a:path w="306070">
                                <a:moveTo>
                                  <a:pt x="0" y="0"/>
                                </a:moveTo>
                                <a:lnTo>
                                  <a:pt x="305918" y="0"/>
                                </a:lnTo>
                              </a:path>
                            </a:pathLst>
                          </a:custGeom>
                          <a:ln w="618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9EE8788" id="Group 4" o:spid="_x0000_s1026" style="width:24.1pt;height:.5pt;mso-position-horizontal-relative:char;mso-position-vertical-relative:line" coordsize="3060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">
                <v:shape id="Graphic 5" o:spid="_x0000_s1027" style="position:absolute;top:3093;width:306070;height:1270;visibility:visible;mso-wrap-style:square;v-text-anchor:top" coordsize="3060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" path="m,l305918,e" filled="f" strokeweight=".17183mm">
                  <v:path arrowok="t"/>
                </v:shape>
                <w10:anchorlock/>
              </v:group>
            </w:pict>
          </mc:Fallback>
        </mc:AlternateContent>
      </w:r>
    </w:p>
    <w:p w14:paraId="20FDA82B" w14:textId="77777777" w:rsidR="00AC1F22" w:rsidRDefault="00AC1F22">
      <w:pPr>
        <w:pStyle w:val="Corpotesto"/>
      </w:pPr>
    </w:p>
    <w:p w14:paraId="3E294539" w14:textId="77777777" w:rsidR="00AC1F22" w:rsidRDefault="00AC1F22">
      <w:pPr>
        <w:pStyle w:val="Corpotesto"/>
      </w:pPr>
    </w:p>
    <w:p w14:paraId="5051801C" w14:textId="77777777" w:rsidR="00AC1F22" w:rsidRDefault="00AC1F22">
      <w:pPr>
        <w:pStyle w:val="Corpotesto"/>
        <w:spacing w:before="63"/>
      </w:pPr>
    </w:p>
    <w:p w14:paraId="61AC9B4B" w14:textId="77777777" w:rsidR="00AC1F22" w:rsidRDefault="00FD73A6">
      <w:pPr>
        <w:pStyle w:val="Corpotesto"/>
        <w:spacing w:before="1"/>
        <w:ind w:left="5810"/>
      </w:pPr>
      <w:r>
        <w:t>Firmato</w:t>
      </w:r>
      <w:r>
        <w:rPr>
          <w:spacing w:val="-1"/>
        </w:rPr>
        <w:t xml:space="preserve"> </w:t>
      </w:r>
      <w:r>
        <w:rPr>
          <w:spacing w:val="-2"/>
        </w:rPr>
        <w:t>digitalmente</w:t>
      </w:r>
    </w:p>
    <w:sectPr w:rsidR="00AC1F22">
      <w:pgSz w:w="11910" w:h="16840"/>
      <w:pgMar w:top="1040" w:right="992" w:bottom="280" w:left="99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ymbol">
    <w:altName w:val="Symbol"/>
    <w:panose1 w:val="05050102010706020507"/>
    <w:charset w:val="02"/>
    <w:family w:val="roman"/>
    <w:pitch w:val="variable"/>
    <w:sig w:usb0="00000000" w:usb1="10000000" w:usb2="00000000" w:usb3="00000000" w:csb0="80000000" w:csb1="00000000"/>
  </w:font>
  <w:font w:name="Calibri">
    <w:altName w:val="Century Gothic"/>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AA6F0B"/>
    <w:multiLevelType w:val="hybridMultilevel"/>
    <w:tmpl w:val="1F7C18DC"/>
    <w:lvl w:ilvl="0" w:tplc="DE04C64C">
      <w:start w:val="1"/>
      <w:numFmt w:val="lowerLetter"/>
      <w:lvlText w:val="%1)"/>
      <w:lvlJc w:val="left"/>
      <w:pPr>
        <w:ind w:left="360" w:hanging="360"/>
      </w:pPr>
      <w:rPr>
        <w:sz w:val="24"/>
        <w:szCs w:val="24"/>
      </w:rPr>
    </w:lvl>
    <w:lvl w:ilvl="1" w:tplc="0EF0676A">
      <w:numFmt w:val="bullet"/>
      <w:lvlText w:val="-"/>
      <w:lvlJc w:val="left"/>
      <w:pPr>
        <w:tabs>
          <w:tab w:val="num" w:pos="1080"/>
        </w:tabs>
        <w:ind w:left="1080" w:hanging="360"/>
      </w:pPr>
      <w:rPr>
        <w:rFonts w:ascii="Arial" w:eastAsia="Corbel" w:hAnsi="Arial" w:cs="Arial" w:hint="default"/>
        <w:sz w:val="24"/>
        <w:szCs w:val="24"/>
      </w:r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1" w15:restartNumberingAfterBreak="0">
    <w:nsid w:val="7242189B"/>
    <w:multiLevelType w:val="hybridMultilevel"/>
    <w:tmpl w:val="E4985E18"/>
    <w:lvl w:ilvl="0" w:tplc="1FCC4976">
      <w:start w:val="1"/>
      <w:numFmt w:val="decimal"/>
      <w:lvlText w:val="%1."/>
      <w:lvlJc w:val="left"/>
      <w:pPr>
        <w:ind w:left="568" w:hanging="361"/>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1" w:tplc="9144439C">
      <w:numFmt w:val="bullet"/>
      <w:lvlText w:val=""/>
      <w:lvlJc w:val="left"/>
      <w:pPr>
        <w:ind w:left="861" w:hanging="360"/>
      </w:pPr>
      <w:rPr>
        <w:rFonts w:ascii="Symbol" w:eastAsia="Symbol" w:hAnsi="Symbol" w:cs="Symbol" w:hint="default"/>
        <w:b w:val="0"/>
        <w:bCs w:val="0"/>
        <w:i w:val="0"/>
        <w:iCs w:val="0"/>
        <w:spacing w:val="0"/>
        <w:w w:val="100"/>
        <w:sz w:val="24"/>
        <w:szCs w:val="24"/>
        <w:lang w:val="it-IT" w:eastAsia="en-US" w:bidi="ar-SA"/>
      </w:rPr>
    </w:lvl>
    <w:lvl w:ilvl="2" w:tplc="1682E57E">
      <w:numFmt w:val="bullet"/>
      <w:lvlText w:val="•"/>
      <w:lvlJc w:val="left"/>
      <w:pPr>
        <w:ind w:left="1866" w:hanging="360"/>
      </w:pPr>
      <w:rPr>
        <w:rFonts w:hint="default"/>
        <w:lang w:val="it-IT" w:eastAsia="en-US" w:bidi="ar-SA"/>
      </w:rPr>
    </w:lvl>
    <w:lvl w:ilvl="3" w:tplc="C024DFD6">
      <w:numFmt w:val="bullet"/>
      <w:lvlText w:val="•"/>
      <w:lvlJc w:val="left"/>
      <w:pPr>
        <w:ind w:left="2873" w:hanging="360"/>
      </w:pPr>
      <w:rPr>
        <w:rFonts w:hint="default"/>
        <w:lang w:val="it-IT" w:eastAsia="en-US" w:bidi="ar-SA"/>
      </w:rPr>
    </w:lvl>
    <w:lvl w:ilvl="4" w:tplc="D7906F40">
      <w:numFmt w:val="bullet"/>
      <w:lvlText w:val="•"/>
      <w:lvlJc w:val="left"/>
      <w:pPr>
        <w:ind w:left="3880" w:hanging="360"/>
      </w:pPr>
      <w:rPr>
        <w:rFonts w:hint="default"/>
        <w:lang w:val="it-IT" w:eastAsia="en-US" w:bidi="ar-SA"/>
      </w:rPr>
    </w:lvl>
    <w:lvl w:ilvl="5" w:tplc="80F83C94">
      <w:numFmt w:val="bullet"/>
      <w:lvlText w:val="•"/>
      <w:lvlJc w:val="left"/>
      <w:pPr>
        <w:ind w:left="4887" w:hanging="360"/>
      </w:pPr>
      <w:rPr>
        <w:rFonts w:hint="default"/>
        <w:lang w:val="it-IT" w:eastAsia="en-US" w:bidi="ar-SA"/>
      </w:rPr>
    </w:lvl>
    <w:lvl w:ilvl="6" w:tplc="8820D1E2">
      <w:numFmt w:val="bullet"/>
      <w:lvlText w:val="•"/>
      <w:lvlJc w:val="left"/>
      <w:pPr>
        <w:ind w:left="5894" w:hanging="360"/>
      </w:pPr>
      <w:rPr>
        <w:rFonts w:hint="default"/>
        <w:lang w:val="it-IT" w:eastAsia="en-US" w:bidi="ar-SA"/>
      </w:rPr>
    </w:lvl>
    <w:lvl w:ilvl="7" w:tplc="707EEF5C">
      <w:numFmt w:val="bullet"/>
      <w:lvlText w:val="•"/>
      <w:lvlJc w:val="left"/>
      <w:pPr>
        <w:ind w:left="6901" w:hanging="360"/>
      </w:pPr>
      <w:rPr>
        <w:rFonts w:hint="default"/>
        <w:lang w:val="it-IT" w:eastAsia="en-US" w:bidi="ar-SA"/>
      </w:rPr>
    </w:lvl>
    <w:lvl w:ilvl="8" w:tplc="3F8EB570">
      <w:numFmt w:val="bullet"/>
      <w:lvlText w:val="•"/>
      <w:lvlJc w:val="left"/>
      <w:pPr>
        <w:ind w:left="7908" w:hanging="360"/>
      </w:pPr>
      <w:rPr>
        <w:rFonts w:hint="default"/>
        <w:lang w:val="it-IT" w:eastAsia="en-US" w:bidi="ar-SA"/>
      </w:rPr>
    </w:lvl>
  </w:abstractNum>
  <w:num w:numId="1" w16cid:durableId="926503625">
    <w:abstractNumId w:val="1"/>
  </w:num>
  <w:num w:numId="2" w16cid:durableId="776758455">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F22"/>
    <w:rsid w:val="003F3451"/>
    <w:rsid w:val="00464B83"/>
    <w:rsid w:val="00572451"/>
    <w:rsid w:val="008D3B31"/>
    <w:rsid w:val="009A0272"/>
    <w:rsid w:val="00A55CC9"/>
    <w:rsid w:val="00AC1F22"/>
    <w:rsid w:val="00CF38E0"/>
    <w:rsid w:val="00D86122"/>
    <w:rsid w:val="00F46C3B"/>
    <w:rsid w:val="00FB1EB6"/>
    <w:rsid w:val="00FD1153"/>
    <w:rsid w:val="00FD73A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27E52"/>
  <w15:docId w15:val="{E460F429-B9C3-48B2-93CA-CFA2840C8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40"/>
      <w:outlineLvl w:val="0"/>
    </w:pPr>
    <w:rPr>
      <w:b/>
      <w:bCs/>
      <w:sz w:val="24"/>
      <w:szCs w:val="24"/>
    </w:rPr>
  </w:style>
  <w:style w:type="paragraph" w:styleId="Titolo2">
    <w:name w:val="heading 2"/>
    <w:basedOn w:val="Normale"/>
    <w:uiPriority w:val="9"/>
    <w:unhideWhenUsed/>
    <w:qFormat/>
    <w:pPr>
      <w:outlineLvl w:val="1"/>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0"/>
    <w:qFormat/>
    <w:pPr>
      <w:ind w:left="140" w:right="76"/>
      <w:jc w:val="both"/>
    </w:pPr>
    <w:rPr>
      <w:b/>
      <w:bCs/>
      <w:sz w:val="26"/>
      <w:szCs w:val="26"/>
    </w:rPr>
  </w:style>
  <w:style w:type="paragraph" w:styleId="Paragrafoelenco">
    <w:name w:val="List Paragraph"/>
    <w:basedOn w:val="Normale"/>
    <w:link w:val="ParagrafoelencoCarattere"/>
    <w:uiPriority w:val="34"/>
    <w:qFormat/>
    <w:pPr>
      <w:ind w:left="568" w:hanging="360"/>
      <w:jc w:val="both"/>
    </w:pPr>
  </w:style>
  <w:style w:type="paragraph" w:customStyle="1" w:styleId="TableParagraph">
    <w:name w:val="Table Paragraph"/>
    <w:basedOn w:val="Normale"/>
    <w:uiPriority w:val="1"/>
    <w:qFormat/>
  </w:style>
  <w:style w:type="character" w:styleId="Collegamentoipertestuale">
    <w:name w:val="Hyperlink"/>
    <w:unhideWhenUsed/>
    <w:rsid w:val="00A55CC9"/>
    <w:rPr>
      <w:color w:val="0000FF"/>
      <w:u w:val="single"/>
    </w:rPr>
  </w:style>
  <w:style w:type="character" w:customStyle="1" w:styleId="ParagrafoelencoCarattere">
    <w:name w:val="Paragrafo elenco Carattere"/>
    <w:link w:val="Paragrafoelenco"/>
    <w:uiPriority w:val="34"/>
    <w:locked/>
    <w:rsid w:val="00A55CC9"/>
    <w:rPr>
      <w:rFonts w:ascii="Times New Roman" w:eastAsia="Times New Roman" w:hAnsi="Times New Roman" w:cs="Times New Roman"/>
      <w:lang w:val="it-IT"/>
    </w:rPr>
  </w:style>
  <w:style w:type="paragraph" w:customStyle="1" w:styleId="Style9">
    <w:name w:val="Style9"/>
    <w:basedOn w:val="Normale"/>
    <w:rsid w:val="00A55CC9"/>
    <w:pPr>
      <w:adjustRightInd w:val="0"/>
      <w:spacing w:line="276" w:lineRule="exact"/>
      <w:ind w:hanging="349"/>
      <w:jc w:val="both"/>
    </w:pPr>
    <w:rPr>
      <w:sz w:val="24"/>
      <w:szCs w:val="24"/>
      <w:lang w:eastAsia="it-IT"/>
    </w:rPr>
  </w:style>
  <w:style w:type="paragraph" w:customStyle="1" w:styleId="Default">
    <w:name w:val="Default"/>
    <w:rsid w:val="00A55CC9"/>
    <w:pPr>
      <w:widowControl/>
      <w:suppressAutoHyphens/>
      <w:autoSpaceDN/>
    </w:pPr>
    <w:rPr>
      <w:rFonts w:ascii="Times New Roman" w:eastAsia="Arial" w:hAnsi="Times New Roman" w:cs="Times New Roman"/>
      <w:color w:val="000000"/>
      <w:sz w:val="24"/>
      <w:szCs w:val="24"/>
      <w:lang w:val="it-IT" w:eastAsia="ar-SA"/>
    </w:rPr>
  </w:style>
  <w:style w:type="character" w:customStyle="1" w:styleId="FontStyle36">
    <w:name w:val="Font Style36"/>
    <w:rsid w:val="00A55CC9"/>
    <w:rPr>
      <w:rFonts w:ascii="Times New Roman" w:hAnsi="Times New Roman" w:cs="Times New Roman" w:hint="default"/>
      <w:color w:val="000000"/>
      <w:sz w:val="22"/>
      <w:szCs w:val="22"/>
    </w:rPr>
  </w:style>
  <w:style w:type="character" w:styleId="Menzionenonrisolta">
    <w:name w:val="Unresolved Mention"/>
    <w:basedOn w:val="Carpredefinitoparagrafo"/>
    <w:uiPriority w:val="99"/>
    <w:semiHidden/>
    <w:unhideWhenUsed/>
    <w:rsid w:val="003F34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loud.urbi.it/urbi/progs/urp/ur1UR033.sto?DB_NAME=e055024&amp;NodoSel=85" TargetMode="External"/><Relationship Id="rId5" Type="http://schemas.openxmlformats.org/officeDocument/2006/relationships/hyperlink" Target="mailto:comune.otricoli@postacert.umbria.i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731</Words>
  <Characters>4172</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Venturi</dc:creator>
  <cp:lastModifiedBy>eugenio matticari</cp:lastModifiedBy>
  <cp:revision>2</cp:revision>
  <dcterms:created xsi:type="dcterms:W3CDTF">2026-06-26T06:31:00Z</dcterms:created>
  <dcterms:modified xsi:type="dcterms:W3CDTF">2026-06-26T06:31:00Z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2025-07-21T00:00:00Z</vt:filetime>
  </property>
  <property fmtid="{D5CDD505-2E9C-101B-9397-08002B2CF9AE}" pid="3" name="Creator">
    <vt:lpwstr>Microsoft® Word 2016</vt:lpwstr>
  </property>
  <property fmtid="{D5CDD505-2E9C-101B-9397-08002B2CF9AE}" pid="4" name="LastSaved">
    <vt:filetime>2026-02-02T00:00:00Z</vt:filetime>
  </property>
  <property fmtid="{D5CDD505-2E9C-101B-9397-08002B2CF9AE}" pid="5" name="Producer">
    <vt:lpwstr>Microsoft® Word 2016</vt:lpwstr>
  </property>
</Properties>
</file>